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6E" w:rsidRPr="005C090C" w:rsidRDefault="00A77F6E" w:rsidP="00A77F6E">
      <w:pPr>
        <w:jc w:val="center"/>
        <w:rPr>
          <w:rFonts w:ascii="Times New Roman" w:hAnsi="Times New Roman" w:cs="Times New Roman"/>
          <w:b/>
          <w:sz w:val="32"/>
          <w:szCs w:val="32"/>
        </w:rPr>
      </w:pPr>
      <w:r w:rsidRPr="005C090C">
        <w:rPr>
          <w:rFonts w:ascii="Times New Roman" w:hAnsi="Times New Roman" w:cs="Times New Roman"/>
          <w:b/>
          <w:sz w:val="32"/>
          <w:szCs w:val="32"/>
        </w:rPr>
        <w:t>ПЕРЕЧЕНЬ</w:t>
      </w:r>
    </w:p>
    <w:p w:rsidR="00A77F6E" w:rsidRPr="005C090C" w:rsidRDefault="00A77F6E" w:rsidP="00A77F6E">
      <w:pPr>
        <w:rPr>
          <w:rFonts w:ascii="Times New Roman" w:hAnsi="Times New Roman" w:cs="Times New Roman"/>
        </w:rPr>
      </w:pPr>
      <w:r w:rsidRPr="005C090C">
        <w:rPr>
          <w:rFonts w:ascii="Times New Roman" w:hAnsi="Times New Roman" w:cs="Times New Roman"/>
        </w:rPr>
        <w:t xml:space="preserve">изменений в положение о закупке товаров, работ, услуг </w:t>
      </w:r>
      <w:r w:rsidRPr="005C090C">
        <w:rPr>
          <w:rFonts w:ascii="Times New Roman" w:eastAsiaTheme="minorEastAsia" w:hAnsi="Times New Roman" w:cs="Times New Roman"/>
          <w:color w:val="000000" w:themeColor="text1"/>
        </w:rPr>
        <w:t>муниципального а</w:t>
      </w:r>
      <w:r w:rsidRPr="005C090C">
        <w:rPr>
          <w:rFonts w:ascii="Times New Roman" w:eastAsiaTheme="minorEastAsia" w:hAnsi="Times New Roman" w:cs="Times New Roman"/>
          <w:color w:val="000000" w:themeColor="text1"/>
        </w:rPr>
        <w:t>в</w:t>
      </w:r>
      <w:r w:rsidRPr="005C090C">
        <w:rPr>
          <w:rFonts w:ascii="Times New Roman" w:eastAsiaTheme="minorEastAsia" w:hAnsi="Times New Roman" w:cs="Times New Roman"/>
          <w:color w:val="000000" w:themeColor="text1"/>
        </w:rPr>
        <w:t xml:space="preserve">тономного учреждения города Новосибирска «Социально </w:t>
      </w:r>
      <w:r w:rsidRPr="005C090C">
        <w:rPr>
          <w:rFonts w:ascii="Times New Roman" w:hAnsi="Times New Roman" w:cs="Times New Roman"/>
          <w:color w:val="000000" w:themeColor="text1"/>
        </w:rPr>
        <w:t xml:space="preserve">– </w:t>
      </w:r>
      <w:r w:rsidRPr="005C090C">
        <w:rPr>
          <w:rFonts w:ascii="Times New Roman" w:eastAsiaTheme="minorEastAsia" w:hAnsi="Times New Roman" w:cs="Times New Roman"/>
          <w:color w:val="000000" w:themeColor="text1"/>
        </w:rPr>
        <w:t>оздоровительный центр «Территория развития»</w:t>
      </w:r>
    </w:p>
    <w:p w:rsidR="00106C7E" w:rsidRPr="005C090C" w:rsidRDefault="00106C7E" w:rsidP="00106C7E">
      <w:pPr>
        <w:pStyle w:val="a3"/>
        <w:numPr>
          <w:ilvl w:val="0"/>
          <w:numId w:val="1"/>
        </w:numPr>
        <w:rPr>
          <w:rFonts w:ascii="Times New Roman" w:hAnsi="Times New Roman" w:cs="Times New Roman"/>
        </w:rPr>
      </w:pPr>
      <w:r w:rsidRPr="005C090C">
        <w:rPr>
          <w:rFonts w:ascii="Times New Roman" w:hAnsi="Times New Roman" w:cs="Times New Roman"/>
        </w:rPr>
        <w:t>Пункт 6.3.11 исключить</w:t>
      </w:r>
    </w:p>
    <w:p w:rsidR="004B534D" w:rsidRPr="005C090C" w:rsidRDefault="004B534D" w:rsidP="00106C7E">
      <w:pPr>
        <w:pStyle w:val="a3"/>
        <w:numPr>
          <w:ilvl w:val="0"/>
          <w:numId w:val="1"/>
        </w:numPr>
        <w:rPr>
          <w:rFonts w:ascii="Times New Roman" w:hAnsi="Times New Roman" w:cs="Times New Roman"/>
        </w:rPr>
      </w:pPr>
      <w:r w:rsidRPr="005C090C">
        <w:rPr>
          <w:rFonts w:ascii="Times New Roman" w:hAnsi="Times New Roman" w:cs="Times New Roman"/>
        </w:rPr>
        <w:t>Подпункт 1 пункта 6.10.3. читать в следующей редакции: «</w:t>
      </w:r>
      <w:r w:rsidRPr="005C090C">
        <w:rPr>
          <w:rFonts w:ascii="Times New Roman" w:hAnsi="Times New Roman" w:cs="Times New Roman"/>
          <w:sz w:val="24"/>
          <w:szCs w:val="24"/>
        </w:rPr>
        <w:t>закупки товаров, работ, услуг на сумму до 600 тысяч рублей, с НДС включительно</w:t>
      </w:r>
      <w:proofErr w:type="gramStart"/>
      <w:r w:rsidRPr="005C090C">
        <w:rPr>
          <w:rFonts w:ascii="Times New Roman" w:hAnsi="Times New Roman" w:cs="Times New Roman"/>
          <w:sz w:val="24"/>
          <w:szCs w:val="24"/>
        </w:rPr>
        <w:t>;»</w:t>
      </w:r>
      <w:proofErr w:type="gramEnd"/>
    </w:p>
    <w:p w:rsidR="00106C7E" w:rsidRPr="005C090C" w:rsidRDefault="00106C7E" w:rsidP="00106C7E">
      <w:pPr>
        <w:pStyle w:val="a3"/>
        <w:numPr>
          <w:ilvl w:val="0"/>
          <w:numId w:val="1"/>
        </w:numPr>
        <w:rPr>
          <w:rFonts w:ascii="Times New Roman" w:hAnsi="Times New Roman" w:cs="Times New Roman"/>
        </w:rPr>
      </w:pPr>
      <w:r w:rsidRPr="005C090C">
        <w:rPr>
          <w:rFonts w:ascii="Times New Roman" w:hAnsi="Times New Roman" w:cs="Times New Roman"/>
        </w:rPr>
        <w:t>Пункт 6.10.5 читать в следующей редакции</w:t>
      </w:r>
      <w:r w:rsidR="004B534D" w:rsidRPr="005C090C">
        <w:rPr>
          <w:rFonts w:ascii="Times New Roman" w:hAnsi="Times New Roman" w:cs="Times New Roman"/>
        </w:rPr>
        <w:t>:</w:t>
      </w:r>
      <w:r w:rsidRPr="005C090C">
        <w:rPr>
          <w:rFonts w:ascii="Times New Roman" w:hAnsi="Times New Roman" w:cs="Times New Roman"/>
        </w:rPr>
        <w:t xml:space="preserve"> «</w:t>
      </w:r>
      <w:r w:rsidRPr="005C090C">
        <w:rPr>
          <w:rFonts w:ascii="Times New Roman" w:hAnsi="Times New Roman" w:cs="Times New Roman"/>
          <w:sz w:val="24"/>
          <w:szCs w:val="24"/>
        </w:rPr>
        <w:t>Закупки у единственного поставщика (подрядчика, исполнителя) могут осуществляться заказчиком посредством размещения информации о планируемой закупке на электронной площадке, сервис которой позволяет осуществлять закупки на состязательной основе ("электронный магазин").</w:t>
      </w:r>
    </w:p>
    <w:p w:rsidR="00106C7E" w:rsidRPr="005C090C" w:rsidRDefault="00106C7E" w:rsidP="00106C7E">
      <w:pPr>
        <w:pStyle w:val="a3"/>
        <w:rPr>
          <w:rFonts w:ascii="Times New Roman" w:hAnsi="Times New Roman" w:cs="Times New Roman"/>
          <w:sz w:val="24"/>
          <w:szCs w:val="24"/>
        </w:rPr>
      </w:pPr>
      <w:r w:rsidRPr="005C090C">
        <w:rPr>
          <w:rFonts w:ascii="Times New Roman" w:hAnsi="Times New Roman" w:cs="Times New Roman"/>
          <w:sz w:val="24"/>
          <w:szCs w:val="24"/>
        </w:rPr>
        <w:t>Порядок осуществления закупок посредством "электронного магазина" определяется регламентом такой электронной площадки».</w:t>
      </w:r>
    </w:p>
    <w:p w:rsidR="00106C7E" w:rsidRPr="005C090C" w:rsidRDefault="004B534D" w:rsidP="00106C7E">
      <w:pPr>
        <w:pStyle w:val="a3"/>
        <w:numPr>
          <w:ilvl w:val="0"/>
          <w:numId w:val="1"/>
        </w:numPr>
        <w:rPr>
          <w:rFonts w:ascii="Times New Roman" w:hAnsi="Times New Roman" w:cs="Times New Roman"/>
        </w:rPr>
      </w:pPr>
      <w:r w:rsidRPr="005C090C">
        <w:rPr>
          <w:rFonts w:ascii="Times New Roman" w:hAnsi="Times New Roman" w:cs="Times New Roman"/>
        </w:rPr>
        <w:t>Пункт 6.10.8 читать в следующей редакции: «</w:t>
      </w:r>
      <w:r w:rsidRPr="005C090C">
        <w:rPr>
          <w:rFonts w:ascii="Times New Roman" w:hAnsi="Times New Roman" w:cs="Times New Roman"/>
          <w:sz w:val="24"/>
        </w:rPr>
        <w:t>В случае закупки у единственного поставщика (в том числе превышающей сумму, установленную п. 1 ч. 15 ст.4 223-ФЗ):</w:t>
      </w:r>
    </w:p>
    <w:p w:rsidR="004B534D" w:rsidRPr="005C090C" w:rsidRDefault="004B534D" w:rsidP="004B534D">
      <w:pPr>
        <w:pStyle w:val="a3"/>
        <w:rPr>
          <w:rFonts w:ascii="Times New Roman" w:hAnsi="Times New Roman" w:cs="Times New Roman"/>
          <w:sz w:val="24"/>
        </w:rPr>
      </w:pPr>
      <w:r w:rsidRPr="005C090C">
        <w:rPr>
          <w:rFonts w:ascii="Times New Roman" w:hAnsi="Times New Roman" w:cs="Times New Roman"/>
          <w:sz w:val="24"/>
        </w:rPr>
        <w:t>а) заказчик не размещает, но вправе</w:t>
      </w:r>
      <w:r w:rsidRPr="005C090C">
        <w:rPr>
          <w:rFonts w:ascii="Times New Roman" w:hAnsi="Times New Roman" w:cs="Times New Roman"/>
          <w:sz w:val="24"/>
          <w:szCs w:val="24"/>
        </w:rPr>
        <w:t xml:space="preserve"> разместить в единой информационной системе</w:t>
      </w:r>
      <w:r w:rsidRPr="005C090C">
        <w:rPr>
          <w:rFonts w:ascii="Times New Roman" w:hAnsi="Times New Roman" w:cs="Times New Roman"/>
          <w:sz w:val="24"/>
        </w:rPr>
        <w:t xml:space="preserve"> информацию, предусмотренную ч.5 ст. 4 223-ФЗ</w:t>
      </w:r>
    </w:p>
    <w:p w:rsidR="004B534D" w:rsidRPr="005C090C" w:rsidRDefault="004B534D" w:rsidP="004B534D">
      <w:pPr>
        <w:pStyle w:val="a3"/>
        <w:rPr>
          <w:rFonts w:ascii="Times New Roman" w:hAnsi="Times New Roman" w:cs="Times New Roman"/>
          <w:sz w:val="24"/>
        </w:rPr>
      </w:pPr>
      <w:r w:rsidRPr="005C090C">
        <w:rPr>
          <w:rFonts w:ascii="Times New Roman" w:hAnsi="Times New Roman" w:cs="Times New Roman"/>
          <w:sz w:val="24"/>
        </w:rPr>
        <w:t xml:space="preserve">б) в случае принятия решения о </w:t>
      </w:r>
      <w:r w:rsidRPr="005C090C">
        <w:rPr>
          <w:rFonts w:ascii="Times New Roman" w:hAnsi="Times New Roman" w:cs="Times New Roman"/>
          <w:sz w:val="24"/>
          <w:szCs w:val="24"/>
        </w:rPr>
        <w:t>размещении в единой информационной системе</w:t>
      </w:r>
      <w:r w:rsidRPr="005C090C">
        <w:rPr>
          <w:rFonts w:ascii="Times New Roman" w:hAnsi="Times New Roman" w:cs="Times New Roman"/>
          <w:sz w:val="24"/>
        </w:rPr>
        <w:t xml:space="preserve"> информации, предусмотренной ч.5 ст. 4 223-ФЗ, проводится заседание закупочной комиссии и </w:t>
      </w:r>
      <w:r w:rsidRPr="005C090C">
        <w:rPr>
          <w:rFonts w:ascii="Times New Roman" w:hAnsi="Times New Roman" w:cs="Times New Roman"/>
          <w:sz w:val="24"/>
          <w:szCs w:val="24"/>
        </w:rPr>
        <w:t>размещается в единой информационной системе</w:t>
      </w:r>
      <w:r w:rsidRPr="005C090C">
        <w:rPr>
          <w:rFonts w:ascii="Times New Roman" w:hAnsi="Times New Roman" w:cs="Times New Roman"/>
          <w:sz w:val="24"/>
        </w:rPr>
        <w:t xml:space="preserve"> протокол закупочной комиссии о закупке у единственного поставщика. Заседание закупочной комиссии проводится в срок не позднее десяти дней после размещения извещения о проведении закупки у единственного поставщика. Протокол заседания закупочной комиссии должен быть опубликован в ЕИС в срок не позднее трех рабочих дней после его подписания».</w:t>
      </w:r>
    </w:p>
    <w:p w:rsidR="00257731" w:rsidRPr="005C090C" w:rsidRDefault="00257731" w:rsidP="00257731">
      <w:pPr>
        <w:pStyle w:val="a3"/>
        <w:numPr>
          <w:ilvl w:val="0"/>
          <w:numId w:val="1"/>
        </w:numPr>
        <w:tabs>
          <w:tab w:val="left" w:pos="540"/>
        </w:tabs>
        <w:jc w:val="both"/>
        <w:rPr>
          <w:rFonts w:ascii="Times New Roman" w:hAnsi="Times New Roman" w:cs="Times New Roman"/>
          <w:sz w:val="24"/>
          <w:szCs w:val="24"/>
        </w:rPr>
      </w:pPr>
      <w:r w:rsidRPr="005C090C">
        <w:rPr>
          <w:rFonts w:ascii="Times New Roman" w:hAnsi="Times New Roman" w:cs="Times New Roman"/>
        </w:rPr>
        <w:t>Пункт 7.3.1 читать в следующей редакции: «</w:t>
      </w:r>
      <w:r w:rsidRPr="005C090C">
        <w:rPr>
          <w:rFonts w:ascii="Times New Roman" w:hAnsi="Times New Roman" w:cs="Times New Roman"/>
          <w:sz w:val="24"/>
          <w:szCs w:val="24"/>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257731" w:rsidRPr="005C090C" w:rsidRDefault="00257731" w:rsidP="00257731">
      <w:pPr>
        <w:pStyle w:val="a3"/>
        <w:tabs>
          <w:tab w:val="left" w:pos="540"/>
        </w:tabs>
        <w:jc w:val="both"/>
        <w:rPr>
          <w:rFonts w:ascii="Times New Roman" w:hAnsi="Times New Roman" w:cs="Times New Roman"/>
          <w:sz w:val="24"/>
          <w:szCs w:val="24"/>
        </w:rPr>
      </w:pPr>
      <w:r w:rsidRPr="005C090C">
        <w:rPr>
          <w:rFonts w:ascii="Times New Roman" w:hAnsi="Times New Roman" w:cs="Times New Roman"/>
          <w:sz w:val="24"/>
          <w:szCs w:val="24"/>
        </w:rPr>
        <w:t>1) если возможность изменения условий договора была предусмотрена извещением и (или) документацией о закупке и договором:</w:t>
      </w:r>
    </w:p>
    <w:p w:rsidR="00257731" w:rsidRPr="005C090C" w:rsidRDefault="00257731" w:rsidP="00257731">
      <w:pPr>
        <w:tabs>
          <w:tab w:val="left" w:pos="540"/>
        </w:tabs>
        <w:ind w:firstLine="709"/>
        <w:jc w:val="both"/>
        <w:rPr>
          <w:rFonts w:ascii="Times New Roman" w:hAnsi="Times New Roman" w:cs="Times New Roman"/>
          <w:sz w:val="24"/>
          <w:szCs w:val="24"/>
        </w:rPr>
      </w:pPr>
      <w:r w:rsidRPr="005C090C">
        <w:rPr>
          <w:rFonts w:ascii="Times New Roman" w:hAnsi="Times New Roman" w:cs="Times New Roman"/>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57731" w:rsidRPr="005C090C" w:rsidRDefault="00257731" w:rsidP="00257731">
      <w:pPr>
        <w:tabs>
          <w:tab w:val="left" w:pos="540"/>
        </w:tabs>
        <w:ind w:firstLine="709"/>
        <w:jc w:val="both"/>
        <w:rPr>
          <w:rFonts w:ascii="Times New Roman" w:hAnsi="Times New Roman" w:cs="Times New Roman"/>
          <w:sz w:val="24"/>
          <w:szCs w:val="24"/>
        </w:rPr>
      </w:pPr>
      <w:r w:rsidRPr="005C090C">
        <w:rPr>
          <w:rFonts w:ascii="Times New Roman" w:hAnsi="Times New Roman" w:cs="Times New Roman"/>
          <w:sz w:val="24"/>
          <w:szCs w:val="24"/>
        </w:rPr>
        <w:t xml:space="preserve">если по предложению заказчика увеличиваются предусмотренные договором количество товара, объем работы или услуги не более чем на 40 процентов или уменьшаются предусмотренные договором количество поставляемого товара, объем выполняемой работы или оказываемой услуги не более чем на 20 процентов. </w:t>
      </w:r>
    </w:p>
    <w:p w:rsidR="00257731" w:rsidRPr="005C090C" w:rsidRDefault="00257731" w:rsidP="00257731">
      <w:pPr>
        <w:tabs>
          <w:tab w:val="left" w:pos="540"/>
        </w:tabs>
        <w:ind w:firstLine="709"/>
        <w:jc w:val="both"/>
        <w:rPr>
          <w:rFonts w:ascii="Times New Roman" w:hAnsi="Times New Roman" w:cs="Times New Roman"/>
          <w:sz w:val="24"/>
          <w:szCs w:val="24"/>
        </w:rPr>
      </w:pPr>
      <w:r w:rsidRPr="005C090C">
        <w:rPr>
          <w:rFonts w:ascii="Times New Roman" w:hAnsi="Times New Roman" w:cs="Times New Roman"/>
          <w:sz w:val="24"/>
          <w:szCs w:val="24"/>
        </w:rPr>
        <w:t>2) изменение в соответствии с законодательством Российской Федерации регулируемых цен (тарифов) на товары, работы, услуги;</w:t>
      </w:r>
    </w:p>
    <w:p w:rsidR="00257731" w:rsidRPr="005C090C" w:rsidRDefault="00257731" w:rsidP="00257731">
      <w:pPr>
        <w:tabs>
          <w:tab w:val="left" w:pos="540"/>
        </w:tabs>
        <w:ind w:firstLine="709"/>
        <w:jc w:val="both"/>
        <w:rPr>
          <w:rFonts w:ascii="Times New Roman" w:hAnsi="Times New Roman" w:cs="Times New Roman"/>
          <w:sz w:val="24"/>
          <w:szCs w:val="24"/>
        </w:rPr>
      </w:pPr>
      <w:r w:rsidRPr="005C090C">
        <w:rPr>
          <w:rFonts w:ascii="Times New Roman" w:hAnsi="Times New Roman" w:cs="Times New Roman"/>
          <w:sz w:val="24"/>
          <w:szCs w:val="24"/>
        </w:rPr>
        <w:t>3) в случае заключения договора с единственным поставщиком (подрядчиком, исполнителем);</w:t>
      </w:r>
    </w:p>
    <w:p w:rsidR="00257731" w:rsidRPr="005C090C" w:rsidRDefault="00257731" w:rsidP="00257731">
      <w:pPr>
        <w:pStyle w:val="a3"/>
        <w:rPr>
          <w:rFonts w:ascii="Times New Roman" w:hAnsi="Times New Roman" w:cs="Times New Roman"/>
        </w:rPr>
      </w:pPr>
      <w:r w:rsidRPr="005C090C">
        <w:rPr>
          <w:rFonts w:ascii="Times New Roman" w:hAnsi="Times New Roman" w:cs="Times New Roman"/>
          <w:sz w:val="24"/>
          <w:szCs w:val="24"/>
        </w:rPr>
        <w:lastRenderedPageBreak/>
        <w:t>4) в иных случаях установленных гражданским законодательством РФ</w:t>
      </w:r>
      <w:r w:rsidR="005C090C">
        <w:rPr>
          <w:rFonts w:ascii="Times New Roman" w:hAnsi="Times New Roman" w:cs="Times New Roman"/>
          <w:sz w:val="24"/>
          <w:szCs w:val="24"/>
        </w:rPr>
        <w:t>»</w:t>
      </w:r>
      <w:r w:rsidRPr="005C090C">
        <w:rPr>
          <w:rFonts w:ascii="Times New Roman" w:hAnsi="Times New Roman" w:cs="Times New Roman"/>
          <w:sz w:val="24"/>
          <w:szCs w:val="24"/>
        </w:rPr>
        <w:t>.</w:t>
      </w:r>
    </w:p>
    <w:p w:rsidR="00257731" w:rsidRPr="005C090C" w:rsidRDefault="005B6E99" w:rsidP="001E2860">
      <w:pPr>
        <w:pStyle w:val="a3"/>
        <w:numPr>
          <w:ilvl w:val="0"/>
          <w:numId w:val="1"/>
        </w:numPr>
        <w:rPr>
          <w:rFonts w:ascii="Times New Roman" w:hAnsi="Times New Roman" w:cs="Times New Roman"/>
        </w:rPr>
      </w:pPr>
      <w:r w:rsidRPr="005C090C">
        <w:rPr>
          <w:rFonts w:ascii="Times New Roman" w:hAnsi="Times New Roman" w:cs="Times New Roman"/>
        </w:rPr>
        <w:t>Дополнить текст положения о закупке разделом 4.7 следующего содержания:</w:t>
      </w:r>
    </w:p>
    <w:p w:rsidR="005B6E99" w:rsidRPr="005C090C" w:rsidRDefault="005B6E99" w:rsidP="005B6E99">
      <w:pPr>
        <w:autoSpaceDE w:val="0"/>
        <w:autoSpaceDN w:val="0"/>
        <w:adjustRightInd w:val="0"/>
        <w:ind w:firstLine="539"/>
        <w:jc w:val="both"/>
        <w:rPr>
          <w:rFonts w:ascii="Times New Roman" w:hAnsi="Times New Roman" w:cs="Times New Roman"/>
          <w:b/>
          <w:sz w:val="24"/>
          <w:szCs w:val="24"/>
        </w:rPr>
      </w:pPr>
      <w:r w:rsidRPr="005C090C">
        <w:rPr>
          <w:rFonts w:ascii="Times New Roman" w:hAnsi="Times New Roman" w:cs="Times New Roman"/>
        </w:rPr>
        <w:t>«</w:t>
      </w:r>
      <w:r w:rsidRPr="005C090C">
        <w:rPr>
          <w:rFonts w:ascii="Times New Roman" w:hAnsi="Times New Roman" w:cs="Times New Roman"/>
          <w:b/>
          <w:bCs/>
          <w:sz w:val="24"/>
          <w:szCs w:val="24"/>
        </w:rPr>
        <w:t xml:space="preserve">Раздел 4.7. </w:t>
      </w:r>
      <w:r w:rsidRPr="005C090C">
        <w:rPr>
          <w:rFonts w:ascii="Times New Roman" w:hAnsi="Times New Roman" w:cs="Times New Roman"/>
          <w:b/>
          <w:sz w:val="24"/>
          <w:szCs w:val="24"/>
        </w:rPr>
        <w:t>Особенности закупок у субъектов малого и среднего предпринимательства.</w:t>
      </w:r>
    </w:p>
    <w:p w:rsidR="005B6E99" w:rsidRPr="005C090C" w:rsidRDefault="005B6E99" w:rsidP="005B6E99">
      <w:pPr>
        <w:autoSpaceDE w:val="0"/>
        <w:autoSpaceDN w:val="0"/>
        <w:adjustRightInd w:val="0"/>
        <w:ind w:firstLine="539"/>
        <w:jc w:val="both"/>
        <w:rPr>
          <w:rFonts w:ascii="Times New Roman" w:hAnsi="Times New Roman" w:cs="Times New Roman"/>
          <w:sz w:val="24"/>
          <w:szCs w:val="24"/>
        </w:rPr>
      </w:pPr>
      <w:r w:rsidRPr="005C090C">
        <w:rPr>
          <w:rFonts w:ascii="Times New Roman" w:hAnsi="Times New Roman" w:cs="Times New Roman"/>
          <w:sz w:val="24"/>
          <w:szCs w:val="24"/>
        </w:rPr>
        <w:t xml:space="preserve">4.7.1. </w:t>
      </w:r>
      <w:proofErr w:type="gramStart"/>
      <w:r w:rsidRPr="005C090C">
        <w:rPr>
          <w:rFonts w:ascii="Times New Roman" w:hAnsi="Times New Roman" w:cs="Times New Roman"/>
          <w:sz w:val="24"/>
          <w:szCs w:val="24"/>
        </w:rPr>
        <w:t>Особенности закупок у субъектов малого и среднего предпринимательства</w:t>
      </w:r>
      <w:r w:rsidRPr="005C090C">
        <w:rPr>
          <w:rFonts w:ascii="Times New Roman" w:hAnsi="Times New Roman" w:cs="Times New Roman"/>
          <w:bCs/>
          <w:sz w:val="24"/>
          <w:szCs w:val="24"/>
        </w:rPr>
        <w:t xml:space="preserve"> устанавливаются </w:t>
      </w:r>
      <w:r w:rsidRPr="005C090C">
        <w:rPr>
          <w:rFonts w:ascii="Times New Roman" w:hAnsi="Times New Roman" w:cs="Times New Roman"/>
          <w:sz w:val="24"/>
        </w:rPr>
        <w:t>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w:t>
      </w:r>
      <w:proofErr w:type="gramEnd"/>
      <w:r w:rsidRPr="005C090C">
        <w:rPr>
          <w:rFonts w:ascii="Times New Roman" w:hAnsi="Times New Roman" w:cs="Times New Roman"/>
          <w:sz w:val="24"/>
        </w:rPr>
        <w:t xml:space="preserve">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r w:rsidRPr="005C090C">
        <w:rPr>
          <w:rFonts w:ascii="Times New Roman" w:hAnsi="Times New Roman" w:cs="Times New Roman"/>
          <w:bCs/>
          <w:sz w:val="24"/>
          <w:szCs w:val="24"/>
        </w:rPr>
        <w:t>.</w:t>
      </w:r>
    </w:p>
    <w:p w:rsidR="005B6E99" w:rsidRPr="005C090C" w:rsidRDefault="005B6E99" w:rsidP="005B6E99">
      <w:pPr>
        <w:spacing w:after="1" w:line="240" w:lineRule="atLeast"/>
        <w:ind w:firstLine="539"/>
        <w:jc w:val="both"/>
        <w:rPr>
          <w:rFonts w:ascii="Times New Roman" w:hAnsi="Times New Roman" w:cs="Times New Roman"/>
          <w:bCs/>
          <w:sz w:val="24"/>
          <w:szCs w:val="24"/>
        </w:rPr>
      </w:pPr>
      <w:r w:rsidRPr="005C090C">
        <w:rPr>
          <w:rFonts w:ascii="Times New Roman" w:hAnsi="Times New Roman" w:cs="Times New Roman"/>
          <w:bCs/>
          <w:sz w:val="24"/>
          <w:szCs w:val="24"/>
        </w:rPr>
        <w:t xml:space="preserve">4.7.2. </w:t>
      </w:r>
      <w:proofErr w:type="gramStart"/>
      <w:r w:rsidRPr="005C090C">
        <w:rPr>
          <w:rFonts w:ascii="Times New Roman" w:hAnsi="Times New Roman" w:cs="Times New Roman"/>
          <w:sz w:val="24"/>
          <w:szCs w:val="24"/>
          <w:lang w:eastAsia="ru-RU"/>
        </w:rPr>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r:id="rId6" w:history="1">
        <w:r w:rsidRPr="005C090C">
          <w:rPr>
            <w:rFonts w:ascii="Times New Roman" w:hAnsi="Times New Roman" w:cs="Times New Roman"/>
            <w:sz w:val="24"/>
            <w:szCs w:val="24"/>
            <w:lang w:eastAsia="ru-RU"/>
          </w:rPr>
          <w:t>пунктом 2 части 8 статьи 3</w:t>
        </w:r>
      </w:hyperlink>
      <w:r w:rsidRPr="005C090C">
        <w:rPr>
          <w:rFonts w:ascii="Times New Roman" w:hAnsi="Times New Roman" w:cs="Times New Roman"/>
          <w:sz w:val="24"/>
          <w:szCs w:val="24"/>
          <w:lang w:eastAsia="ru-RU"/>
        </w:rPr>
        <w:t xml:space="preserve"> Федерального закона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r:id="rId7" w:history="1">
        <w:r w:rsidRPr="005C090C">
          <w:rPr>
            <w:rFonts w:ascii="Times New Roman" w:hAnsi="Times New Roman" w:cs="Times New Roman"/>
            <w:sz w:val="24"/>
            <w:szCs w:val="24"/>
            <w:lang w:eastAsia="ru-RU"/>
          </w:rPr>
          <w:t>статьями 3.2</w:t>
        </w:r>
      </w:hyperlink>
      <w:r w:rsidRPr="005C090C">
        <w:rPr>
          <w:rFonts w:ascii="Times New Roman" w:hAnsi="Times New Roman" w:cs="Times New Roman"/>
          <w:sz w:val="24"/>
          <w:szCs w:val="24"/>
          <w:lang w:eastAsia="ru-RU"/>
        </w:rPr>
        <w:t xml:space="preserve"> и </w:t>
      </w:r>
      <w:hyperlink r:id="rId8" w:history="1">
        <w:r w:rsidRPr="005C090C">
          <w:rPr>
            <w:rFonts w:ascii="Times New Roman" w:hAnsi="Times New Roman" w:cs="Times New Roman"/>
            <w:sz w:val="24"/>
            <w:szCs w:val="24"/>
            <w:lang w:eastAsia="ru-RU"/>
          </w:rPr>
          <w:t>3.3</w:t>
        </w:r>
      </w:hyperlink>
      <w:r w:rsidRPr="005C090C">
        <w:rPr>
          <w:rFonts w:ascii="Times New Roman" w:hAnsi="Times New Roman" w:cs="Times New Roman"/>
          <w:sz w:val="24"/>
          <w:szCs w:val="24"/>
          <w:lang w:eastAsia="ru-RU"/>
        </w:rPr>
        <w:t xml:space="preserve"> Федерального закона 223-ФЗ и с учетом требований</w:t>
      </w:r>
      <w:proofErr w:type="gramEnd"/>
      <w:r w:rsidRPr="005C090C">
        <w:rPr>
          <w:rFonts w:ascii="Times New Roman" w:hAnsi="Times New Roman" w:cs="Times New Roman"/>
          <w:sz w:val="24"/>
          <w:szCs w:val="24"/>
          <w:lang w:eastAsia="ru-RU"/>
        </w:rPr>
        <w:t xml:space="preserve">, </w:t>
      </w:r>
      <w:proofErr w:type="gramStart"/>
      <w:r w:rsidRPr="005C090C">
        <w:rPr>
          <w:rFonts w:ascii="Times New Roman" w:hAnsi="Times New Roman" w:cs="Times New Roman"/>
          <w:sz w:val="24"/>
          <w:szCs w:val="24"/>
          <w:lang w:eastAsia="ru-RU"/>
        </w:rPr>
        <w:t>предусмотренных</w:t>
      </w:r>
      <w:proofErr w:type="gramEnd"/>
      <w:r w:rsidRPr="005C090C">
        <w:rPr>
          <w:rFonts w:ascii="Times New Roman" w:hAnsi="Times New Roman" w:cs="Times New Roman"/>
          <w:sz w:val="24"/>
          <w:szCs w:val="24"/>
          <w:lang w:eastAsia="ru-RU"/>
        </w:rPr>
        <w:t xml:space="preserve"> статьей 3.4. Федерального закона 223-ФЗ.</w:t>
      </w:r>
    </w:p>
    <w:p w:rsidR="005B6E99" w:rsidRPr="005C090C" w:rsidRDefault="005B6E99" w:rsidP="005B6E99">
      <w:pPr>
        <w:pStyle w:val="a3"/>
        <w:spacing w:after="1" w:line="240" w:lineRule="atLeast"/>
        <w:ind w:left="0" w:firstLine="539"/>
        <w:rPr>
          <w:rFonts w:ascii="Times New Roman" w:hAnsi="Times New Roman" w:cs="Times New Roman"/>
          <w:sz w:val="24"/>
          <w:szCs w:val="24"/>
        </w:rPr>
      </w:pPr>
      <w:r w:rsidRPr="005C090C">
        <w:rPr>
          <w:rFonts w:ascii="Times New Roman" w:hAnsi="Times New Roman" w:cs="Times New Roman"/>
          <w:bCs/>
          <w:sz w:val="24"/>
          <w:szCs w:val="24"/>
        </w:rPr>
        <w:t xml:space="preserve">4.7.3. </w:t>
      </w:r>
      <w:r w:rsidRPr="005C090C">
        <w:rPr>
          <w:rFonts w:ascii="Times New Roman" w:hAnsi="Times New Roman" w:cs="Times New Roman"/>
          <w:sz w:val="24"/>
          <w:szCs w:val="24"/>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5B6E99" w:rsidRPr="005C090C" w:rsidRDefault="005B6E99" w:rsidP="005B6E99">
      <w:pPr>
        <w:pStyle w:val="a3"/>
        <w:spacing w:after="1" w:line="240" w:lineRule="atLeast"/>
        <w:ind w:left="0" w:firstLine="539"/>
        <w:rPr>
          <w:rFonts w:ascii="Times New Roman" w:hAnsi="Times New Roman" w:cs="Times New Roman"/>
          <w:sz w:val="24"/>
          <w:szCs w:val="24"/>
        </w:rPr>
      </w:pPr>
      <w:r w:rsidRPr="005C090C">
        <w:rPr>
          <w:rFonts w:ascii="Times New Roman" w:hAnsi="Times New Roman" w:cs="Times New Roman"/>
          <w:sz w:val="24"/>
          <w:szCs w:val="24"/>
        </w:rPr>
        <w:t>4.7.4. З</w:t>
      </w:r>
      <w:r w:rsidRPr="005C090C">
        <w:rPr>
          <w:rFonts w:ascii="Times New Roman" w:hAnsi="Times New Roman" w:cs="Times New Roman"/>
          <w:sz w:val="24"/>
          <w:szCs w:val="24"/>
          <w:lang w:eastAsia="ru-RU"/>
        </w:rPr>
        <w:t>акупка</w:t>
      </w:r>
      <w:r w:rsidRPr="005C090C">
        <w:rPr>
          <w:rFonts w:ascii="Times New Roman" w:hAnsi="Times New Roman" w:cs="Times New Roman"/>
          <w:sz w:val="24"/>
          <w:szCs w:val="24"/>
        </w:rPr>
        <w:t xml:space="preserve">, </w:t>
      </w:r>
      <w:r w:rsidRPr="005C090C">
        <w:rPr>
          <w:rFonts w:ascii="Times New Roman" w:hAnsi="Times New Roman" w:cs="Times New Roman"/>
          <w:sz w:val="24"/>
          <w:szCs w:val="24"/>
          <w:lang w:eastAsia="ru-RU"/>
        </w:rPr>
        <w:t>участниками которой</w:t>
      </w:r>
      <w:r w:rsidRPr="005C090C">
        <w:rPr>
          <w:rFonts w:ascii="Times New Roman" w:hAnsi="Times New Roman" w:cs="Times New Roman"/>
          <w:sz w:val="24"/>
          <w:szCs w:val="24"/>
        </w:rPr>
        <w:t xml:space="preserve"> </w:t>
      </w:r>
      <w:r w:rsidRPr="005C090C">
        <w:rPr>
          <w:rFonts w:ascii="Times New Roman" w:hAnsi="Times New Roman" w:cs="Times New Roman"/>
          <w:sz w:val="24"/>
          <w:szCs w:val="24"/>
          <w:lang w:eastAsia="ru-RU"/>
        </w:rPr>
        <w:t>могут быть только субъекты малого и среднего предпринимательства</w:t>
      </w:r>
      <w:r w:rsidRPr="005C090C">
        <w:rPr>
          <w:rFonts w:ascii="Times New Roman" w:hAnsi="Times New Roman" w:cs="Times New Roman"/>
          <w:sz w:val="24"/>
          <w:szCs w:val="24"/>
        </w:rPr>
        <w:t>, может быть неконкурентной</w:t>
      </w:r>
      <w:r w:rsidR="00C46DDB" w:rsidRPr="005C090C">
        <w:rPr>
          <w:rFonts w:ascii="Times New Roman" w:hAnsi="Times New Roman" w:cs="Times New Roman"/>
          <w:sz w:val="24"/>
          <w:szCs w:val="24"/>
        </w:rPr>
        <w:t xml:space="preserve"> и осуществляется способами, установленными настоящим положением о закупке</w:t>
      </w:r>
      <w:r w:rsidRPr="005C090C">
        <w:rPr>
          <w:rFonts w:ascii="Times New Roman" w:hAnsi="Times New Roman" w:cs="Times New Roman"/>
          <w:sz w:val="24"/>
          <w:szCs w:val="24"/>
        </w:rPr>
        <w:t>».</w:t>
      </w:r>
    </w:p>
    <w:p w:rsidR="005C090C" w:rsidRPr="005C090C" w:rsidRDefault="005C090C" w:rsidP="005C090C">
      <w:pPr>
        <w:pStyle w:val="a3"/>
        <w:numPr>
          <w:ilvl w:val="0"/>
          <w:numId w:val="1"/>
        </w:numPr>
        <w:rPr>
          <w:rFonts w:ascii="Times New Roman" w:hAnsi="Times New Roman" w:cs="Times New Roman"/>
        </w:rPr>
      </w:pPr>
      <w:bookmarkStart w:id="0" w:name="_GoBack"/>
      <w:bookmarkEnd w:id="0"/>
      <w:r w:rsidRPr="005C090C">
        <w:rPr>
          <w:rFonts w:ascii="Times New Roman" w:hAnsi="Times New Roman" w:cs="Times New Roman"/>
        </w:rPr>
        <w:t xml:space="preserve">Дополнить текст положения </w:t>
      </w:r>
      <w:r w:rsidRPr="005C090C">
        <w:rPr>
          <w:rFonts w:ascii="Times New Roman" w:hAnsi="Times New Roman" w:cs="Times New Roman"/>
        </w:rPr>
        <w:t>Главой 9 следующего содержания:</w:t>
      </w:r>
    </w:p>
    <w:p w:rsidR="005C090C" w:rsidRPr="005C090C" w:rsidRDefault="005C090C" w:rsidP="005C090C">
      <w:pPr>
        <w:pStyle w:val="a3"/>
        <w:rPr>
          <w:rFonts w:ascii="Times New Roman" w:hAnsi="Times New Roman" w:cs="Times New Roman"/>
          <w:bCs/>
          <w:sz w:val="24"/>
          <w:szCs w:val="24"/>
        </w:rPr>
      </w:pPr>
      <w:r w:rsidRPr="005C090C">
        <w:rPr>
          <w:rFonts w:ascii="Times New Roman" w:hAnsi="Times New Roman" w:cs="Times New Roman"/>
          <w:b/>
          <w:bCs/>
          <w:sz w:val="24"/>
          <w:szCs w:val="24"/>
        </w:rPr>
        <w:t>«</w:t>
      </w:r>
      <w:r w:rsidRPr="005C090C">
        <w:rPr>
          <w:rFonts w:ascii="Times New Roman" w:hAnsi="Times New Roman" w:cs="Times New Roman"/>
          <w:b/>
          <w:bCs/>
          <w:sz w:val="24"/>
          <w:szCs w:val="24"/>
        </w:rPr>
        <w:t>Глава 9. ВСТУПЛЕНИЕ В ДЕЙСТВИЕ</w:t>
      </w:r>
    </w:p>
    <w:p w:rsidR="00257731" w:rsidRPr="005C090C" w:rsidRDefault="005C090C" w:rsidP="005C090C">
      <w:pPr>
        <w:pStyle w:val="a3"/>
        <w:rPr>
          <w:rFonts w:ascii="Times New Roman" w:hAnsi="Times New Roman" w:cs="Times New Roman"/>
        </w:rPr>
      </w:pPr>
      <w:r w:rsidRPr="005C090C">
        <w:rPr>
          <w:rFonts w:ascii="Times New Roman" w:hAnsi="Times New Roman" w:cs="Times New Roman"/>
          <w:bCs/>
          <w:sz w:val="24"/>
          <w:szCs w:val="24"/>
        </w:rPr>
        <w:t>Настоящее Положение о закупке вступает в действие с 01.01.2022 года</w:t>
      </w:r>
      <w:r w:rsidRPr="005C090C">
        <w:rPr>
          <w:rFonts w:ascii="Times New Roman" w:hAnsi="Times New Roman" w:cs="Times New Roman"/>
          <w:bCs/>
          <w:sz w:val="24"/>
          <w:szCs w:val="24"/>
        </w:rPr>
        <w:t>»</w:t>
      </w:r>
    </w:p>
    <w:sectPr w:rsidR="00257731" w:rsidRPr="005C0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526C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7C9D6090"/>
    <w:multiLevelType w:val="hybridMultilevel"/>
    <w:tmpl w:val="FA6243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A11"/>
    <w:rsid w:val="00000188"/>
    <w:rsid w:val="000015D3"/>
    <w:rsid w:val="00001B73"/>
    <w:rsid w:val="000025D1"/>
    <w:rsid w:val="000033EE"/>
    <w:rsid w:val="0000392B"/>
    <w:rsid w:val="000044BB"/>
    <w:rsid w:val="000075AC"/>
    <w:rsid w:val="0000780B"/>
    <w:rsid w:val="000115AC"/>
    <w:rsid w:val="0001160F"/>
    <w:rsid w:val="00012378"/>
    <w:rsid w:val="000123F5"/>
    <w:rsid w:val="00014BEF"/>
    <w:rsid w:val="00015033"/>
    <w:rsid w:val="00015876"/>
    <w:rsid w:val="0001604A"/>
    <w:rsid w:val="00016A1F"/>
    <w:rsid w:val="00016F57"/>
    <w:rsid w:val="00021022"/>
    <w:rsid w:val="000218F7"/>
    <w:rsid w:val="00023346"/>
    <w:rsid w:val="00023732"/>
    <w:rsid w:val="00023D7A"/>
    <w:rsid w:val="00024706"/>
    <w:rsid w:val="00030088"/>
    <w:rsid w:val="000301F2"/>
    <w:rsid w:val="00033C46"/>
    <w:rsid w:val="00036221"/>
    <w:rsid w:val="00037E0B"/>
    <w:rsid w:val="00040C36"/>
    <w:rsid w:val="00041520"/>
    <w:rsid w:val="000417A5"/>
    <w:rsid w:val="000421A1"/>
    <w:rsid w:val="00042AFB"/>
    <w:rsid w:val="00043987"/>
    <w:rsid w:val="000444C7"/>
    <w:rsid w:val="0004454F"/>
    <w:rsid w:val="0004588C"/>
    <w:rsid w:val="00057E45"/>
    <w:rsid w:val="0006013E"/>
    <w:rsid w:val="000624DB"/>
    <w:rsid w:val="000625A3"/>
    <w:rsid w:val="00063F4D"/>
    <w:rsid w:val="000640C0"/>
    <w:rsid w:val="000658EA"/>
    <w:rsid w:val="000746DA"/>
    <w:rsid w:val="000770AF"/>
    <w:rsid w:val="000801E9"/>
    <w:rsid w:val="000823A0"/>
    <w:rsid w:val="00084395"/>
    <w:rsid w:val="000857AF"/>
    <w:rsid w:val="00086469"/>
    <w:rsid w:val="00090218"/>
    <w:rsid w:val="000917BB"/>
    <w:rsid w:val="000918F9"/>
    <w:rsid w:val="00091E4C"/>
    <w:rsid w:val="00092414"/>
    <w:rsid w:val="00092489"/>
    <w:rsid w:val="00093166"/>
    <w:rsid w:val="0009318D"/>
    <w:rsid w:val="00093944"/>
    <w:rsid w:val="000942FF"/>
    <w:rsid w:val="00094ECB"/>
    <w:rsid w:val="000A09AA"/>
    <w:rsid w:val="000A223E"/>
    <w:rsid w:val="000A29E5"/>
    <w:rsid w:val="000A3A90"/>
    <w:rsid w:val="000A4993"/>
    <w:rsid w:val="000A5005"/>
    <w:rsid w:val="000A60F0"/>
    <w:rsid w:val="000B0BDD"/>
    <w:rsid w:val="000B14B3"/>
    <w:rsid w:val="000B2513"/>
    <w:rsid w:val="000B30A6"/>
    <w:rsid w:val="000B3334"/>
    <w:rsid w:val="000B37B2"/>
    <w:rsid w:val="000B46AF"/>
    <w:rsid w:val="000B724E"/>
    <w:rsid w:val="000C099E"/>
    <w:rsid w:val="000C09AD"/>
    <w:rsid w:val="000C470D"/>
    <w:rsid w:val="000C4D4D"/>
    <w:rsid w:val="000C6152"/>
    <w:rsid w:val="000C696D"/>
    <w:rsid w:val="000D0F8C"/>
    <w:rsid w:val="000D303B"/>
    <w:rsid w:val="000D59A4"/>
    <w:rsid w:val="000D6425"/>
    <w:rsid w:val="000D7962"/>
    <w:rsid w:val="000D79C0"/>
    <w:rsid w:val="000E0184"/>
    <w:rsid w:val="000E01C5"/>
    <w:rsid w:val="000E0433"/>
    <w:rsid w:val="000E2985"/>
    <w:rsid w:val="000E60B2"/>
    <w:rsid w:val="000E63B2"/>
    <w:rsid w:val="000F364D"/>
    <w:rsid w:val="000F3B2E"/>
    <w:rsid w:val="000F4339"/>
    <w:rsid w:val="000F7430"/>
    <w:rsid w:val="001010F9"/>
    <w:rsid w:val="00102ACF"/>
    <w:rsid w:val="00104EF0"/>
    <w:rsid w:val="00106AA8"/>
    <w:rsid w:val="00106C7E"/>
    <w:rsid w:val="00106FB0"/>
    <w:rsid w:val="0010735F"/>
    <w:rsid w:val="00107DB3"/>
    <w:rsid w:val="00112E8C"/>
    <w:rsid w:val="001178EC"/>
    <w:rsid w:val="00117D2F"/>
    <w:rsid w:val="00120400"/>
    <w:rsid w:val="0012249B"/>
    <w:rsid w:val="001224A1"/>
    <w:rsid w:val="0012297C"/>
    <w:rsid w:val="00125ED8"/>
    <w:rsid w:val="001266C8"/>
    <w:rsid w:val="001279D1"/>
    <w:rsid w:val="00127B03"/>
    <w:rsid w:val="001308C5"/>
    <w:rsid w:val="00131589"/>
    <w:rsid w:val="0013177E"/>
    <w:rsid w:val="001328DD"/>
    <w:rsid w:val="001330F5"/>
    <w:rsid w:val="00136116"/>
    <w:rsid w:val="00141FD7"/>
    <w:rsid w:val="0014231D"/>
    <w:rsid w:val="001468D1"/>
    <w:rsid w:val="001508CB"/>
    <w:rsid w:val="00150B50"/>
    <w:rsid w:val="001519F7"/>
    <w:rsid w:val="00156A73"/>
    <w:rsid w:val="00156DAC"/>
    <w:rsid w:val="001605D8"/>
    <w:rsid w:val="0016109C"/>
    <w:rsid w:val="00161644"/>
    <w:rsid w:val="00161D09"/>
    <w:rsid w:val="0016232D"/>
    <w:rsid w:val="00162B9E"/>
    <w:rsid w:val="00166746"/>
    <w:rsid w:val="001672FC"/>
    <w:rsid w:val="00167C0A"/>
    <w:rsid w:val="0017591F"/>
    <w:rsid w:val="001767E8"/>
    <w:rsid w:val="00177D9E"/>
    <w:rsid w:val="00182618"/>
    <w:rsid w:val="00190659"/>
    <w:rsid w:val="001914A2"/>
    <w:rsid w:val="00192A47"/>
    <w:rsid w:val="00193BDD"/>
    <w:rsid w:val="001941F3"/>
    <w:rsid w:val="00195C5E"/>
    <w:rsid w:val="001964AB"/>
    <w:rsid w:val="001A152B"/>
    <w:rsid w:val="001A3598"/>
    <w:rsid w:val="001A4714"/>
    <w:rsid w:val="001A4A20"/>
    <w:rsid w:val="001A4F42"/>
    <w:rsid w:val="001A6893"/>
    <w:rsid w:val="001A72AA"/>
    <w:rsid w:val="001B230A"/>
    <w:rsid w:val="001B2C1F"/>
    <w:rsid w:val="001B41CA"/>
    <w:rsid w:val="001B4D18"/>
    <w:rsid w:val="001B5D6D"/>
    <w:rsid w:val="001B643F"/>
    <w:rsid w:val="001B7364"/>
    <w:rsid w:val="001B7C39"/>
    <w:rsid w:val="001C14DD"/>
    <w:rsid w:val="001C195D"/>
    <w:rsid w:val="001C55C6"/>
    <w:rsid w:val="001D07C7"/>
    <w:rsid w:val="001D1B03"/>
    <w:rsid w:val="001D320F"/>
    <w:rsid w:val="001D37EC"/>
    <w:rsid w:val="001D4BB1"/>
    <w:rsid w:val="001D4CD2"/>
    <w:rsid w:val="001D5191"/>
    <w:rsid w:val="001D5AD9"/>
    <w:rsid w:val="001D7F1B"/>
    <w:rsid w:val="001E1924"/>
    <w:rsid w:val="001E2860"/>
    <w:rsid w:val="001E2CED"/>
    <w:rsid w:val="001E3016"/>
    <w:rsid w:val="001E34D5"/>
    <w:rsid w:val="001E4A75"/>
    <w:rsid w:val="001E679C"/>
    <w:rsid w:val="001E6E2B"/>
    <w:rsid w:val="001F0D79"/>
    <w:rsid w:val="001F1FB7"/>
    <w:rsid w:val="001F234B"/>
    <w:rsid w:val="001F3F24"/>
    <w:rsid w:val="001F42A1"/>
    <w:rsid w:val="001F44AC"/>
    <w:rsid w:val="001F5658"/>
    <w:rsid w:val="001F6C21"/>
    <w:rsid w:val="001F6C7F"/>
    <w:rsid w:val="001F7F0B"/>
    <w:rsid w:val="00201496"/>
    <w:rsid w:val="0020302D"/>
    <w:rsid w:val="00204E05"/>
    <w:rsid w:val="002066A9"/>
    <w:rsid w:val="00207A3F"/>
    <w:rsid w:val="00212038"/>
    <w:rsid w:val="00212198"/>
    <w:rsid w:val="0021259D"/>
    <w:rsid w:val="00212714"/>
    <w:rsid w:val="00213514"/>
    <w:rsid w:val="0021498E"/>
    <w:rsid w:val="00216ABB"/>
    <w:rsid w:val="0022042E"/>
    <w:rsid w:val="002223BA"/>
    <w:rsid w:val="0022295C"/>
    <w:rsid w:val="00222E48"/>
    <w:rsid w:val="002359B5"/>
    <w:rsid w:val="00236AD8"/>
    <w:rsid w:val="00240D8F"/>
    <w:rsid w:val="00241750"/>
    <w:rsid w:val="00241CA2"/>
    <w:rsid w:val="00242786"/>
    <w:rsid w:val="002440C7"/>
    <w:rsid w:val="00244A89"/>
    <w:rsid w:val="002500BB"/>
    <w:rsid w:val="00250B11"/>
    <w:rsid w:val="00252A6B"/>
    <w:rsid w:val="00252B1A"/>
    <w:rsid w:val="00253877"/>
    <w:rsid w:val="002541EA"/>
    <w:rsid w:val="00255BD5"/>
    <w:rsid w:val="00256552"/>
    <w:rsid w:val="00256924"/>
    <w:rsid w:val="00257731"/>
    <w:rsid w:val="00267AA7"/>
    <w:rsid w:val="002712EE"/>
    <w:rsid w:val="00272C53"/>
    <w:rsid w:val="002733A2"/>
    <w:rsid w:val="00275055"/>
    <w:rsid w:val="002758C5"/>
    <w:rsid w:val="00275A7C"/>
    <w:rsid w:val="00276E61"/>
    <w:rsid w:val="00277B38"/>
    <w:rsid w:val="002804A0"/>
    <w:rsid w:val="002820A8"/>
    <w:rsid w:val="00282810"/>
    <w:rsid w:val="002877E2"/>
    <w:rsid w:val="00290070"/>
    <w:rsid w:val="00290946"/>
    <w:rsid w:val="00290FAA"/>
    <w:rsid w:val="002915DC"/>
    <w:rsid w:val="00291993"/>
    <w:rsid w:val="00296720"/>
    <w:rsid w:val="00297879"/>
    <w:rsid w:val="002A1950"/>
    <w:rsid w:val="002A2640"/>
    <w:rsid w:val="002A4A74"/>
    <w:rsid w:val="002A7D92"/>
    <w:rsid w:val="002A7DEB"/>
    <w:rsid w:val="002B14B1"/>
    <w:rsid w:val="002B1696"/>
    <w:rsid w:val="002B317E"/>
    <w:rsid w:val="002B34B0"/>
    <w:rsid w:val="002B364D"/>
    <w:rsid w:val="002B38F5"/>
    <w:rsid w:val="002B5D59"/>
    <w:rsid w:val="002B6B24"/>
    <w:rsid w:val="002B7F61"/>
    <w:rsid w:val="002C0AF6"/>
    <w:rsid w:val="002C6BAB"/>
    <w:rsid w:val="002D1090"/>
    <w:rsid w:val="002D1BA5"/>
    <w:rsid w:val="002D2B2D"/>
    <w:rsid w:val="002D2EEB"/>
    <w:rsid w:val="002D310B"/>
    <w:rsid w:val="002D49EC"/>
    <w:rsid w:val="002D5702"/>
    <w:rsid w:val="002D6849"/>
    <w:rsid w:val="002D72FB"/>
    <w:rsid w:val="002E14F1"/>
    <w:rsid w:val="002E25FE"/>
    <w:rsid w:val="002E2745"/>
    <w:rsid w:val="002E417A"/>
    <w:rsid w:val="002E427F"/>
    <w:rsid w:val="002E534E"/>
    <w:rsid w:val="002E5BC6"/>
    <w:rsid w:val="002E6641"/>
    <w:rsid w:val="002E6925"/>
    <w:rsid w:val="002F12EA"/>
    <w:rsid w:val="002F2F4C"/>
    <w:rsid w:val="002F5704"/>
    <w:rsid w:val="002F6951"/>
    <w:rsid w:val="00300B33"/>
    <w:rsid w:val="0030566C"/>
    <w:rsid w:val="00305704"/>
    <w:rsid w:val="003079B5"/>
    <w:rsid w:val="00311EEC"/>
    <w:rsid w:val="003141D0"/>
    <w:rsid w:val="00314E70"/>
    <w:rsid w:val="003153F6"/>
    <w:rsid w:val="00316002"/>
    <w:rsid w:val="003160C0"/>
    <w:rsid w:val="00317442"/>
    <w:rsid w:val="003179DA"/>
    <w:rsid w:val="00317BA4"/>
    <w:rsid w:val="00320664"/>
    <w:rsid w:val="00323573"/>
    <w:rsid w:val="00323897"/>
    <w:rsid w:val="0032399C"/>
    <w:rsid w:val="00325197"/>
    <w:rsid w:val="003263FA"/>
    <w:rsid w:val="00326B88"/>
    <w:rsid w:val="003334A9"/>
    <w:rsid w:val="0033432D"/>
    <w:rsid w:val="0033630B"/>
    <w:rsid w:val="00337355"/>
    <w:rsid w:val="0033758D"/>
    <w:rsid w:val="00337C9D"/>
    <w:rsid w:val="00340CB8"/>
    <w:rsid w:val="00341FD3"/>
    <w:rsid w:val="003423B5"/>
    <w:rsid w:val="0034394C"/>
    <w:rsid w:val="00344071"/>
    <w:rsid w:val="00345E5A"/>
    <w:rsid w:val="0034663D"/>
    <w:rsid w:val="0034756F"/>
    <w:rsid w:val="00351ECE"/>
    <w:rsid w:val="0035692F"/>
    <w:rsid w:val="0035758F"/>
    <w:rsid w:val="00360AF6"/>
    <w:rsid w:val="00360F89"/>
    <w:rsid w:val="003619A3"/>
    <w:rsid w:val="003635B3"/>
    <w:rsid w:val="00363F1A"/>
    <w:rsid w:val="0036627E"/>
    <w:rsid w:val="0036715F"/>
    <w:rsid w:val="00370AEB"/>
    <w:rsid w:val="0037372B"/>
    <w:rsid w:val="003767F7"/>
    <w:rsid w:val="00377603"/>
    <w:rsid w:val="00377F03"/>
    <w:rsid w:val="00380D45"/>
    <w:rsid w:val="003836AB"/>
    <w:rsid w:val="003847BE"/>
    <w:rsid w:val="00384F3C"/>
    <w:rsid w:val="003856E5"/>
    <w:rsid w:val="00386B23"/>
    <w:rsid w:val="003873B9"/>
    <w:rsid w:val="00387420"/>
    <w:rsid w:val="0039150A"/>
    <w:rsid w:val="00392B26"/>
    <w:rsid w:val="003A0875"/>
    <w:rsid w:val="003A2544"/>
    <w:rsid w:val="003A42B2"/>
    <w:rsid w:val="003B16D4"/>
    <w:rsid w:val="003B4B7D"/>
    <w:rsid w:val="003C30FF"/>
    <w:rsid w:val="003C3F36"/>
    <w:rsid w:val="003C6578"/>
    <w:rsid w:val="003C70E3"/>
    <w:rsid w:val="003D4707"/>
    <w:rsid w:val="003D4957"/>
    <w:rsid w:val="003D5C12"/>
    <w:rsid w:val="003D6F34"/>
    <w:rsid w:val="003E0AE5"/>
    <w:rsid w:val="003E21C2"/>
    <w:rsid w:val="003E4683"/>
    <w:rsid w:val="003E66D3"/>
    <w:rsid w:val="003F025F"/>
    <w:rsid w:val="003F34C4"/>
    <w:rsid w:val="003F4B41"/>
    <w:rsid w:val="00403229"/>
    <w:rsid w:val="00403D0D"/>
    <w:rsid w:val="00404712"/>
    <w:rsid w:val="004061BA"/>
    <w:rsid w:val="00410288"/>
    <w:rsid w:val="00410F7D"/>
    <w:rsid w:val="0041154B"/>
    <w:rsid w:val="00413BC6"/>
    <w:rsid w:val="00417A80"/>
    <w:rsid w:val="004202C7"/>
    <w:rsid w:val="00420B2E"/>
    <w:rsid w:val="004267F7"/>
    <w:rsid w:val="00427405"/>
    <w:rsid w:val="004274CA"/>
    <w:rsid w:val="00427B3C"/>
    <w:rsid w:val="0043087A"/>
    <w:rsid w:val="0043198D"/>
    <w:rsid w:val="00432C70"/>
    <w:rsid w:val="00433426"/>
    <w:rsid w:val="00433579"/>
    <w:rsid w:val="0043430A"/>
    <w:rsid w:val="00434C9C"/>
    <w:rsid w:val="00435662"/>
    <w:rsid w:val="00437EF4"/>
    <w:rsid w:val="0044052B"/>
    <w:rsid w:val="004409FB"/>
    <w:rsid w:val="00441B08"/>
    <w:rsid w:val="004427E7"/>
    <w:rsid w:val="0044280D"/>
    <w:rsid w:val="00442CC5"/>
    <w:rsid w:val="0044535F"/>
    <w:rsid w:val="00445745"/>
    <w:rsid w:val="00445EA6"/>
    <w:rsid w:val="004461EF"/>
    <w:rsid w:val="00446A3E"/>
    <w:rsid w:val="00447325"/>
    <w:rsid w:val="004513EA"/>
    <w:rsid w:val="0045163D"/>
    <w:rsid w:val="00452B5B"/>
    <w:rsid w:val="00453E9B"/>
    <w:rsid w:val="00455590"/>
    <w:rsid w:val="00457B06"/>
    <w:rsid w:val="004605E7"/>
    <w:rsid w:val="0046060E"/>
    <w:rsid w:val="00460B18"/>
    <w:rsid w:val="0046123C"/>
    <w:rsid w:val="004617F5"/>
    <w:rsid w:val="0046197C"/>
    <w:rsid w:val="004629D7"/>
    <w:rsid w:val="004641F7"/>
    <w:rsid w:val="00464A83"/>
    <w:rsid w:val="00466B51"/>
    <w:rsid w:val="004674B4"/>
    <w:rsid w:val="004702D3"/>
    <w:rsid w:val="004714B3"/>
    <w:rsid w:val="00474AEC"/>
    <w:rsid w:val="00480F65"/>
    <w:rsid w:val="00481B8A"/>
    <w:rsid w:val="00482B11"/>
    <w:rsid w:val="00485EA8"/>
    <w:rsid w:val="00486940"/>
    <w:rsid w:val="00491A30"/>
    <w:rsid w:val="0049252A"/>
    <w:rsid w:val="00493396"/>
    <w:rsid w:val="004944FB"/>
    <w:rsid w:val="00495DB3"/>
    <w:rsid w:val="004A0084"/>
    <w:rsid w:val="004A3368"/>
    <w:rsid w:val="004A3A8F"/>
    <w:rsid w:val="004A3F5E"/>
    <w:rsid w:val="004A446C"/>
    <w:rsid w:val="004A5B98"/>
    <w:rsid w:val="004A751B"/>
    <w:rsid w:val="004B02A6"/>
    <w:rsid w:val="004B1196"/>
    <w:rsid w:val="004B20B6"/>
    <w:rsid w:val="004B2679"/>
    <w:rsid w:val="004B534D"/>
    <w:rsid w:val="004B659A"/>
    <w:rsid w:val="004B749A"/>
    <w:rsid w:val="004C23E3"/>
    <w:rsid w:val="004C338B"/>
    <w:rsid w:val="004C67F9"/>
    <w:rsid w:val="004C7092"/>
    <w:rsid w:val="004D0196"/>
    <w:rsid w:val="004D0DE3"/>
    <w:rsid w:val="004D10F0"/>
    <w:rsid w:val="004D18A0"/>
    <w:rsid w:val="004D195F"/>
    <w:rsid w:val="004D4051"/>
    <w:rsid w:val="004D7425"/>
    <w:rsid w:val="004E23E8"/>
    <w:rsid w:val="004E4785"/>
    <w:rsid w:val="004E6BDB"/>
    <w:rsid w:val="004E7702"/>
    <w:rsid w:val="004F07D5"/>
    <w:rsid w:val="004F1DB9"/>
    <w:rsid w:val="004F2988"/>
    <w:rsid w:val="004F732A"/>
    <w:rsid w:val="004F7492"/>
    <w:rsid w:val="005017F1"/>
    <w:rsid w:val="00503111"/>
    <w:rsid w:val="00503B68"/>
    <w:rsid w:val="005051B5"/>
    <w:rsid w:val="00510B09"/>
    <w:rsid w:val="005148D6"/>
    <w:rsid w:val="00514CBF"/>
    <w:rsid w:val="005164CE"/>
    <w:rsid w:val="0051654F"/>
    <w:rsid w:val="00516B04"/>
    <w:rsid w:val="0051745B"/>
    <w:rsid w:val="00517CF9"/>
    <w:rsid w:val="00522376"/>
    <w:rsid w:val="00522B81"/>
    <w:rsid w:val="00522FBF"/>
    <w:rsid w:val="00525EAF"/>
    <w:rsid w:val="00526E15"/>
    <w:rsid w:val="00532AAC"/>
    <w:rsid w:val="00533096"/>
    <w:rsid w:val="005402A0"/>
    <w:rsid w:val="0054150F"/>
    <w:rsid w:val="00546E9D"/>
    <w:rsid w:val="00547450"/>
    <w:rsid w:val="0055025E"/>
    <w:rsid w:val="005507F6"/>
    <w:rsid w:val="005514ED"/>
    <w:rsid w:val="005517CD"/>
    <w:rsid w:val="00553D2E"/>
    <w:rsid w:val="00557256"/>
    <w:rsid w:val="00564131"/>
    <w:rsid w:val="005641A6"/>
    <w:rsid w:val="005647A3"/>
    <w:rsid w:val="005653DA"/>
    <w:rsid w:val="00566135"/>
    <w:rsid w:val="005661EC"/>
    <w:rsid w:val="00567ED9"/>
    <w:rsid w:val="0057060F"/>
    <w:rsid w:val="00571CB7"/>
    <w:rsid w:val="0057206D"/>
    <w:rsid w:val="005731ED"/>
    <w:rsid w:val="00573A28"/>
    <w:rsid w:val="00575AD0"/>
    <w:rsid w:val="00576A24"/>
    <w:rsid w:val="0058318D"/>
    <w:rsid w:val="00584669"/>
    <w:rsid w:val="00584DA7"/>
    <w:rsid w:val="00586E6C"/>
    <w:rsid w:val="00593986"/>
    <w:rsid w:val="00594130"/>
    <w:rsid w:val="005943ED"/>
    <w:rsid w:val="0059616B"/>
    <w:rsid w:val="005962D1"/>
    <w:rsid w:val="005A0EB4"/>
    <w:rsid w:val="005A68AF"/>
    <w:rsid w:val="005A69CE"/>
    <w:rsid w:val="005A7D33"/>
    <w:rsid w:val="005B4627"/>
    <w:rsid w:val="005B4845"/>
    <w:rsid w:val="005B498E"/>
    <w:rsid w:val="005B53BA"/>
    <w:rsid w:val="005B6E99"/>
    <w:rsid w:val="005C090C"/>
    <w:rsid w:val="005C0B5A"/>
    <w:rsid w:val="005C24B6"/>
    <w:rsid w:val="005C4F00"/>
    <w:rsid w:val="005C59C3"/>
    <w:rsid w:val="005C7634"/>
    <w:rsid w:val="005D0845"/>
    <w:rsid w:val="005D08BB"/>
    <w:rsid w:val="005D1205"/>
    <w:rsid w:val="005D241F"/>
    <w:rsid w:val="005D4D1E"/>
    <w:rsid w:val="005D5889"/>
    <w:rsid w:val="005E3C03"/>
    <w:rsid w:val="005E3DB0"/>
    <w:rsid w:val="005E5A38"/>
    <w:rsid w:val="005E5BA9"/>
    <w:rsid w:val="005E7C8B"/>
    <w:rsid w:val="005F1C3F"/>
    <w:rsid w:val="005F3A07"/>
    <w:rsid w:val="005F5AFB"/>
    <w:rsid w:val="005F60FE"/>
    <w:rsid w:val="005F6F5F"/>
    <w:rsid w:val="0060075A"/>
    <w:rsid w:val="00604B8A"/>
    <w:rsid w:val="00605374"/>
    <w:rsid w:val="006054CA"/>
    <w:rsid w:val="00605860"/>
    <w:rsid w:val="00606024"/>
    <w:rsid w:val="00606491"/>
    <w:rsid w:val="006069BE"/>
    <w:rsid w:val="00607080"/>
    <w:rsid w:val="006071EF"/>
    <w:rsid w:val="00610A62"/>
    <w:rsid w:val="00611345"/>
    <w:rsid w:val="00613AA4"/>
    <w:rsid w:val="00617181"/>
    <w:rsid w:val="0062157D"/>
    <w:rsid w:val="006225BA"/>
    <w:rsid w:val="006240CD"/>
    <w:rsid w:val="006259EE"/>
    <w:rsid w:val="00625E6C"/>
    <w:rsid w:val="00626954"/>
    <w:rsid w:val="00627715"/>
    <w:rsid w:val="00627EDE"/>
    <w:rsid w:val="00633C35"/>
    <w:rsid w:val="00635DCD"/>
    <w:rsid w:val="006365B0"/>
    <w:rsid w:val="00637F35"/>
    <w:rsid w:val="00642CAD"/>
    <w:rsid w:val="00650EF4"/>
    <w:rsid w:val="00652769"/>
    <w:rsid w:val="0065373A"/>
    <w:rsid w:val="00654459"/>
    <w:rsid w:val="00656822"/>
    <w:rsid w:val="006568A8"/>
    <w:rsid w:val="00657016"/>
    <w:rsid w:val="00657E9F"/>
    <w:rsid w:val="00661B54"/>
    <w:rsid w:val="0066299C"/>
    <w:rsid w:val="00664AAB"/>
    <w:rsid w:val="0066725B"/>
    <w:rsid w:val="006677EB"/>
    <w:rsid w:val="006704C6"/>
    <w:rsid w:val="006745B8"/>
    <w:rsid w:val="00675CEB"/>
    <w:rsid w:val="00675EB1"/>
    <w:rsid w:val="00676BA6"/>
    <w:rsid w:val="006809E1"/>
    <w:rsid w:val="00684021"/>
    <w:rsid w:val="00684432"/>
    <w:rsid w:val="00684907"/>
    <w:rsid w:val="00684FC4"/>
    <w:rsid w:val="0068756A"/>
    <w:rsid w:val="006875E7"/>
    <w:rsid w:val="006929D0"/>
    <w:rsid w:val="00694372"/>
    <w:rsid w:val="006945AA"/>
    <w:rsid w:val="00695298"/>
    <w:rsid w:val="006A1CFB"/>
    <w:rsid w:val="006A23F8"/>
    <w:rsid w:val="006A4029"/>
    <w:rsid w:val="006A4EEC"/>
    <w:rsid w:val="006A705A"/>
    <w:rsid w:val="006B0BDD"/>
    <w:rsid w:val="006B1D53"/>
    <w:rsid w:val="006B1F35"/>
    <w:rsid w:val="006B3465"/>
    <w:rsid w:val="006B46F7"/>
    <w:rsid w:val="006B5A4E"/>
    <w:rsid w:val="006B737A"/>
    <w:rsid w:val="006B7710"/>
    <w:rsid w:val="006C1964"/>
    <w:rsid w:val="006C2C80"/>
    <w:rsid w:val="006C5B1A"/>
    <w:rsid w:val="006C7CAA"/>
    <w:rsid w:val="006C7D1E"/>
    <w:rsid w:val="006D0215"/>
    <w:rsid w:val="006D2F8F"/>
    <w:rsid w:val="006D5F5B"/>
    <w:rsid w:val="006E1D70"/>
    <w:rsid w:val="006E3FDD"/>
    <w:rsid w:val="006E4A3E"/>
    <w:rsid w:val="006E4E53"/>
    <w:rsid w:val="006E7247"/>
    <w:rsid w:val="006E7D17"/>
    <w:rsid w:val="006F121D"/>
    <w:rsid w:val="006F1F1A"/>
    <w:rsid w:val="006F4159"/>
    <w:rsid w:val="006F63B4"/>
    <w:rsid w:val="006F6709"/>
    <w:rsid w:val="00700DA4"/>
    <w:rsid w:val="007079B7"/>
    <w:rsid w:val="007104EE"/>
    <w:rsid w:val="007152F3"/>
    <w:rsid w:val="007153E6"/>
    <w:rsid w:val="007157EC"/>
    <w:rsid w:val="00716002"/>
    <w:rsid w:val="00720387"/>
    <w:rsid w:val="00720A28"/>
    <w:rsid w:val="00725C3B"/>
    <w:rsid w:val="00725F71"/>
    <w:rsid w:val="00726D88"/>
    <w:rsid w:val="007305FA"/>
    <w:rsid w:val="00730C64"/>
    <w:rsid w:val="0073168F"/>
    <w:rsid w:val="00732A60"/>
    <w:rsid w:val="00733699"/>
    <w:rsid w:val="007336DA"/>
    <w:rsid w:val="007350D8"/>
    <w:rsid w:val="007374F2"/>
    <w:rsid w:val="00740A39"/>
    <w:rsid w:val="0074173B"/>
    <w:rsid w:val="00741B2B"/>
    <w:rsid w:val="00741F41"/>
    <w:rsid w:val="00742371"/>
    <w:rsid w:val="007429BA"/>
    <w:rsid w:val="00746E9C"/>
    <w:rsid w:val="007476FE"/>
    <w:rsid w:val="0075018D"/>
    <w:rsid w:val="00751CB1"/>
    <w:rsid w:val="00753372"/>
    <w:rsid w:val="007537D5"/>
    <w:rsid w:val="0075488D"/>
    <w:rsid w:val="0075622B"/>
    <w:rsid w:val="00756A4B"/>
    <w:rsid w:val="00757A0E"/>
    <w:rsid w:val="007625B3"/>
    <w:rsid w:val="00766B6B"/>
    <w:rsid w:val="00766FCA"/>
    <w:rsid w:val="00767964"/>
    <w:rsid w:val="00767A73"/>
    <w:rsid w:val="00770180"/>
    <w:rsid w:val="007705FB"/>
    <w:rsid w:val="00774472"/>
    <w:rsid w:val="007754C1"/>
    <w:rsid w:val="007806CA"/>
    <w:rsid w:val="00782057"/>
    <w:rsid w:val="0078311B"/>
    <w:rsid w:val="007849CB"/>
    <w:rsid w:val="007859B9"/>
    <w:rsid w:val="00786E54"/>
    <w:rsid w:val="00790F50"/>
    <w:rsid w:val="007921BF"/>
    <w:rsid w:val="00792B0B"/>
    <w:rsid w:val="00794391"/>
    <w:rsid w:val="007954FC"/>
    <w:rsid w:val="0079690A"/>
    <w:rsid w:val="007A01C4"/>
    <w:rsid w:val="007A2D0E"/>
    <w:rsid w:val="007A3B6C"/>
    <w:rsid w:val="007A5610"/>
    <w:rsid w:val="007A57CA"/>
    <w:rsid w:val="007B2F49"/>
    <w:rsid w:val="007B5155"/>
    <w:rsid w:val="007B6AE2"/>
    <w:rsid w:val="007B7923"/>
    <w:rsid w:val="007C2A85"/>
    <w:rsid w:val="007C2DF7"/>
    <w:rsid w:val="007C35EA"/>
    <w:rsid w:val="007C488B"/>
    <w:rsid w:val="007D62D0"/>
    <w:rsid w:val="007D7014"/>
    <w:rsid w:val="007E0190"/>
    <w:rsid w:val="007E0468"/>
    <w:rsid w:val="007E1A1A"/>
    <w:rsid w:val="007E3E52"/>
    <w:rsid w:val="007F1D99"/>
    <w:rsid w:val="007F3A3C"/>
    <w:rsid w:val="007F4ABA"/>
    <w:rsid w:val="007F7A5E"/>
    <w:rsid w:val="0080088A"/>
    <w:rsid w:val="00803DAC"/>
    <w:rsid w:val="00804127"/>
    <w:rsid w:val="00806BB2"/>
    <w:rsid w:val="00811713"/>
    <w:rsid w:val="008136FB"/>
    <w:rsid w:val="0081659F"/>
    <w:rsid w:val="0081741D"/>
    <w:rsid w:val="00821126"/>
    <w:rsid w:val="008219DD"/>
    <w:rsid w:val="00822D90"/>
    <w:rsid w:val="00824307"/>
    <w:rsid w:val="0082511B"/>
    <w:rsid w:val="00827386"/>
    <w:rsid w:val="008310D1"/>
    <w:rsid w:val="00831FE5"/>
    <w:rsid w:val="008358D8"/>
    <w:rsid w:val="008369B9"/>
    <w:rsid w:val="00836E61"/>
    <w:rsid w:val="008419F6"/>
    <w:rsid w:val="00843A5D"/>
    <w:rsid w:val="00845327"/>
    <w:rsid w:val="00850162"/>
    <w:rsid w:val="00851690"/>
    <w:rsid w:val="00851D8D"/>
    <w:rsid w:val="0085252A"/>
    <w:rsid w:val="00857643"/>
    <w:rsid w:val="0085792B"/>
    <w:rsid w:val="00860B11"/>
    <w:rsid w:val="008611EA"/>
    <w:rsid w:val="008614E8"/>
    <w:rsid w:val="008679AF"/>
    <w:rsid w:val="00870141"/>
    <w:rsid w:val="00871AC4"/>
    <w:rsid w:val="0087310A"/>
    <w:rsid w:val="00873FE8"/>
    <w:rsid w:val="00874102"/>
    <w:rsid w:val="00876618"/>
    <w:rsid w:val="00877606"/>
    <w:rsid w:val="00882268"/>
    <w:rsid w:val="00882F7A"/>
    <w:rsid w:val="00885D99"/>
    <w:rsid w:val="0088689E"/>
    <w:rsid w:val="00887AA1"/>
    <w:rsid w:val="008923C4"/>
    <w:rsid w:val="008938F8"/>
    <w:rsid w:val="00893F7E"/>
    <w:rsid w:val="00894A2A"/>
    <w:rsid w:val="008A4A2E"/>
    <w:rsid w:val="008A51E6"/>
    <w:rsid w:val="008A6DE4"/>
    <w:rsid w:val="008B1595"/>
    <w:rsid w:val="008B2EBB"/>
    <w:rsid w:val="008B324F"/>
    <w:rsid w:val="008B44A1"/>
    <w:rsid w:val="008B6939"/>
    <w:rsid w:val="008B6992"/>
    <w:rsid w:val="008C1780"/>
    <w:rsid w:val="008C213E"/>
    <w:rsid w:val="008C75FC"/>
    <w:rsid w:val="008D076F"/>
    <w:rsid w:val="008D2864"/>
    <w:rsid w:val="008D306E"/>
    <w:rsid w:val="008D43C7"/>
    <w:rsid w:val="008D4546"/>
    <w:rsid w:val="008E1B80"/>
    <w:rsid w:val="008E26FE"/>
    <w:rsid w:val="008E5054"/>
    <w:rsid w:val="008E5221"/>
    <w:rsid w:val="008E7FAB"/>
    <w:rsid w:val="008F7159"/>
    <w:rsid w:val="009030B8"/>
    <w:rsid w:val="00906C72"/>
    <w:rsid w:val="00910582"/>
    <w:rsid w:val="00920FA2"/>
    <w:rsid w:val="00921CF0"/>
    <w:rsid w:val="0092254E"/>
    <w:rsid w:val="00923160"/>
    <w:rsid w:val="00923A45"/>
    <w:rsid w:val="0092438F"/>
    <w:rsid w:val="0092491C"/>
    <w:rsid w:val="009253CA"/>
    <w:rsid w:val="00925531"/>
    <w:rsid w:val="00925A4C"/>
    <w:rsid w:val="00925B13"/>
    <w:rsid w:val="00926543"/>
    <w:rsid w:val="009274FE"/>
    <w:rsid w:val="00934B6C"/>
    <w:rsid w:val="009367FB"/>
    <w:rsid w:val="00936B04"/>
    <w:rsid w:val="00937BDF"/>
    <w:rsid w:val="00941434"/>
    <w:rsid w:val="00942B2A"/>
    <w:rsid w:val="00944643"/>
    <w:rsid w:val="009474DD"/>
    <w:rsid w:val="00950201"/>
    <w:rsid w:val="00950220"/>
    <w:rsid w:val="00950BC9"/>
    <w:rsid w:val="00955434"/>
    <w:rsid w:val="009559FE"/>
    <w:rsid w:val="00960EC5"/>
    <w:rsid w:val="00960EE5"/>
    <w:rsid w:val="0096143A"/>
    <w:rsid w:val="00961F53"/>
    <w:rsid w:val="00965E66"/>
    <w:rsid w:val="00970ACC"/>
    <w:rsid w:val="009721C3"/>
    <w:rsid w:val="00972ED1"/>
    <w:rsid w:val="009751E2"/>
    <w:rsid w:val="009761DA"/>
    <w:rsid w:val="00980184"/>
    <w:rsid w:val="009805B5"/>
    <w:rsid w:val="009818D5"/>
    <w:rsid w:val="00983386"/>
    <w:rsid w:val="00986599"/>
    <w:rsid w:val="0099087C"/>
    <w:rsid w:val="00992242"/>
    <w:rsid w:val="00992B89"/>
    <w:rsid w:val="00993EF8"/>
    <w:rsid w:val="009950AB"/>
    <w:rsid w:val="00995B75"/>
    <w:rsid w:val="009975CD"/>
    <w:rsid w:val="009A00FE"/>
    <w:rsid w:val="009A1606"/>
    <w:rsid w:val="009A1AE6"/>
    <w:rsid w:val="009A2005"/>
    <w:rsid w:val="009A30E8"/>
    <w:rsid w:val="009A45E7"/>
    <w:rsid w:val="009A4B05"/>
    <w:rsid w:val="009A51BE"/>
    <w:rsid w:val="009A6044"/>
    <w:rsid w:val="009A69FD"/>
    <w:rsid w:val="009A764D"/>
    <w:rsid w:val="009B2103"/>
    <w:rsid w:val="009B4703"/>
    <w:rsid w:val="009B6994"/>
    <w:rsid w:val="009B69F9"/>
    <w:rsid w:val="009B6BFC"/>
    <w:rsid w:val="009B7161"/>
    <w:rsid w:val="009C3D4C"/>
    <w:rsid w:val="009D0FAD"/>
    <w:rsid w:val="009D152E"/>
    <w:rsid w:val="009D2041"/>
    <w:rsid w:val="009D4BD5"/>
    <w:rsid w:val="009D531D"/>
    <w:rsid w:val="009D559C"/>
    <w:rsid w:val="009D6A92"/>
    <w:rsid w:val="009D6D4E"/>
    <w:rsid w:val="009D6D9F"/>
    <w:rsid w:val="009D75EF"/>
    <w:rsid w:val="009D7A1E"/>
    <w:rsid w:val="009E0401"/>
    <w:rsid w:val="009E3EB2"/>
    <w:rsid w:val="009E5BE8"/>
    <w:rsid w:val="009E5E9C"/>
    <w:rsid w:val="009E6E51"/>
    <w:rsid w:val="009E7A95"/>
    <w:rsid w:val="009E7AB9"/>
    <w:rsid w:val="009F159B"/>
    <w:rsid w:val="009F1980"/>
    <w:rsid w:val="009F1FCC"/>
    <w:rsid w:val="009F2294"/>
    <w:rsid w:val="009F3CAA"/>
    <w:rsid w:val="009F58A2"/>
    <w:rsid w:val="009F685A"/>
    <w:rsid w:val="00A00C99"/>
    <w:rsid w:val="00A02D7F"/>
    <w:rsid w:val="00A02DF5"/>
    <w:rsid w:val="00A0598A"/>
    <w:rsid w:val="00A05C83"/>
    <w:rsid w:val="00A1029C"/>
    <w:rsid w:val="00A126DF"/>
    <w:rsid w:val="00A12740"/>
    <w:rsid w:val="00A12BAC"/>
    <w:rsid w:val="00A13EE3"/>
    <w:rsid w:val="00A16DBD"/>
    <w:rsid w:val="00A201F9"/>
    <w:rsid w:val="00A21820"/>
    <w:rsid w:val="00A23471"/>
    <w:rsid w:val="00A23EAC"/>
    <w:rsid w:val="00A255BF"/>
    <w:rsid w:val="00A275C2"/>
    <w:rsid w:val="00A276CA"/>
    <w:rsid w:val="00A27F36"/>
    <w:rsid w:val="00A3018F"/>
    <w:rsid w:val="00A30EDD"/>
    <w:rsid w:val="00A322BE"/>
    <w:rsid w:val="00A328DE"/>
    <w:rsid w:val="00A328F9"/>
    <w:rsid w:val="00A3311F"/>
    <w:rsid w:val="00A34B2F"/>
    <w:rsid w:val="00A36BFA"/>
    <w:rsid w:val="00A37946"/>
    <w:rsid w:val="00A44467"/>
    <w:rsid w:val="00A445A8"/>
    <w:rsid w:val="00A447C0"/>
    <w:rsid w:val="00A44B72"/>
    <w:rsid w:val="00A45040"/>
    <w:rsid w:val="00A455ED"/>
    <w:rsid w:val="00A46601"/>
    <w:rsid w:val="00A46A3B"/>
    <w:rsid w:val="00A479BD"/>
    <w:rsid w:val="00A47F96"/>
    <w:rsid w:val="00A505C6"/>
    <w:rsid w:val="00A53278"/>
    <w:rsid w:val="00A5402C"/>
    <w:rsid w:val="00A54266"/>
    <w:rsid w:val="00A578F8"/>
    <w:rsid w:val="00A6009F"/>
    <w:rsid w:val="00A61CD9"/>
    <w:rsid w:val="00A631B4"/>
    <w:rsid w:val="00A640EA"/>
    <w:rsid w:val="00A6649C"/>
    <w:rsid w:val="00A701AF"/>
    <w:rsid w:val="00A705FA"/>
    <w:rsid w:val="00A7066F"/>
    <w:rsid w:val="00A71489"/>
    <w:rsid w:val="00A71729"/>
    <w:rsid w:val="00A71A05"/>
    <w:rsid w:val="00A720A7"/>
    <w:rsid w:val="00A72DAB"/>
    <w:rsid w:val="00A73B8B"/>
    <w:rsid w:val="00A7510F"/>
    <w:rsid w:val="00A77F6E"/>
    <w:rsid w:val="00A806D9"/>
    <w:rsid w:val="00A80AE5"/>
    <w:rsid w:val="00A80E39"/>
    <w:rsid w:val="00A873BA"/>
    <w:rsid w:val="00A91B48"/>
    <w:rsid w:val="00A91D68"/>
    <w:rsid w:val="00A93B86"/>
    <w:rsid w:val="00A95429"/>
    <w:rsid w:val="00A97F9E"/>
    <w:rsid w:val="00AA1E5D"/>
    <w:rsid w:val="00AA298A"/>
    <w:rsid w:val="00AA3655"/>
    <w:rsid w:val="00AA42CD"/>
    <w:rsid w:val="00AA558B"/>
    <w:rsid w:val="00AA721A"/>
    <w:rsid w:val="00AA7542"/>
    <w:rsid w:val="00AB1231"/>
    <w:rsid w:val="00AB35E4"/>
    <w:rsid w:val="00AB404F"/>
    <w:rsid w:val="00AB51BA"/>
    <w:rsid w:val="00AB52B5"/>
    <w:rsid w:val="00AB5DF7"/>
    <w:rsid w:val="00AC019E"/>
    <w:rsid w:val="00AC0C0B"/>
    <w:rsid w:val="00AC179F"/>
    <w:rsid w:val="00AC2260"/>
    <w:rsid w:val="00AC22F9"/>
    <w:rsid w:val="00AC527D"/>
    <w:rsid w:val="00AD17E2"/>
    <w:rsid w:val="00AD1939"/>
    <w:rsid w:val="00AD5846"/>
    <w:rsid w:val="00AD73EE"/>
    <w:rsid w:val="00AE0801"/>
    <w:rsid w:val="00AE0C45"/>
    <w:rsid w:val="00AE0C68"/>
    <w:rsid w:val="00AE1E65"/>
    <w:rsid w:val="00AE2B41"/>
    <w:rsid w:val="00AE2D51"/>
    <w:rsid w:val="00AE54C7"/>
    <w:rsid w:val="00AE552D"/>
    <w:rsid w:val="00AE7078"/>
    <w:rsid w:val="00AE7892"/>
    <w:rsid w:val="00AF1496"/>
    <w:rsid w:val="00AF20D9"/>
    <w:rsid w:val="00AF5B94"/>
    <w:rsid w:val="00AF724D"/>
    <w:rsid w:val="00B003CE"/>
    <w:rsid w:val="00B00BAB"/>
    <w:rsid w:val="00B00BCC"/>
    <w:rsid w:val="00B03717"/>
    <w:rsid w:val="00B0490B"/>
    <w:rsid w:val="00B06F01"/>
    <w:rsid w:val="00B07A69"/>
    <w:rsid w:val="00B11EF9"/>
    <w:rsid w:val="00B122A8"/>
    <w:rsid w:val="00B12379"/>
    <w:rsid w:val="00B141A7"/>
    <w:rsid w:val="00B14770"/>
    <w:rsid w:val="00B14C9E"/>
    <w:rsid w:val="00B15445"/>
    <w:rsid w:val="00B16BCB"/>
    <w:rsid w:val="00B21034"/>
    <w:rsid w:val="00B2111F"/>
    <w:rsid w:val="00B2391C"/>
    <w:rsid w:val="00B23E39"/>
    <w:rsid w:val="00B2441B"/>
    <w:rsid w:val="00B25700"/>
    <w:rsid w:val="00B25EA2"/>
    <w:rsid w:val="00B2655E"/>
    <w:rsid w:val="00B2663B"/>
    <w:rsid w:val="00B270BE"/>
    <w:rsid w:val="00B27ED3"/>
    <w:rsid w:val="00B32022"/>
    <w:rsid w:val="00B3277A"/>
    <w:rsid w:val="00B33C9C"/>
    <w:rsid w:val="00B357A2"/>
    <w:rsid w:val="00B357A8"/>
    <w:rsid w:val="00B40FAF"/>
    <w:rsid w:val="00B4204F"/>
    <w:rsid w:val="00B5073A"/>
    <w:rsid w:val="00B52C96"/>
    <w:rsid w:val="00B52FB7"/>
    <w:rsid w:val="00B54325"/>
    <w:rsid w:val="00B543CB"/>
    <w:rsid w:val="00B55072"/>
    <w:rsid w:val="00B561EC"/>
    <w:rsid w:val="00B62756"/>
    <w:rsid w:val="00B629BB"/>
    <w:rsid w:val="00B647D1"/>
    <w:rsid w:val="00B666D5"/>
    <w:rsid w:val="00B667DB"/>
    <w:rsid w:val="00B7266B"/>
    <w:rsid w:val="00B726F8"/>
    <w:rsid w:val="00B73992"/>
    <w:rsid w:val="00B76DF7"/>
    <w:rsid w:val="00B77DD1"/>
    <w:rsid w:val="00B844AF"/>
    <w:rsid w:val="00B87BFB"/>
    <w:rsid w:val="00B90769"/>
    <w:rsid w:val="00B91E3E"/>
    <w:rsid w:val="00B91E3F"/>
    <w:rsid w:val="00B920CC"/>
    <w:rsid w:val="00B920F9"/>
    <w:rsid w:val="00B93BFE"/>
    <w:rsid w:val="00B94B69"/>
    <w:rsid w:val="00B97603"/>
    <w:rsid w:val="00BA1A98"/>
    <w:rsid w:val="00BA1F3E"/>
    <w:rsid w:val="00BA4BCB"/>
    <w:rsid w:val="00BA6C32"/>
    <w:rsid w:val="00BA732F"/>
    <w:rsid w:val="00BB1350"/>
    <w:rsid w:val="00BB1E1F"/>
    <w:rsid w:val="00BB3813"/>
    <w:rsid w:val="00BB3E89"/>
    <w:rsid w:val="00BB77E1"/>
    <w:rsid w:val="00BC0C4D"/>
    <w:rsid w:val="00BC0D5F"/>
    <w:rsid w:val="00BC0E8D"/>
    <w:rsid w:val="00BC1C9B"/>
    <w:rsid w:val="00BC3E36"/>
    <w:rsid w:val="00BC4DBC"/>
    <w:rsid w:val="00BD0669"/>
    <w:rsid w:val="00BD0A8E"/>
    <w:rsid w:val="00BD187C"/>
    <w:rsid w:val="00BD272D"/>
    <w:rsid w:val="00BD3E27"/>
    <w:rsid w:val="00BD5DF5"/>
    <w:rsid w:val="00BE0BCA"/>
    <w:rsid w:val="00BE3AD8"/>
    <w:rsid w:val="00BE3D01"/>
    <w:rsid w:val="00BE3D39"/>
    <w:rsid w:val="00BE4975"/>
    <w:rsid w:val="00BE5656"/>
    <w:rsid w:val="00BF0336"/>
    <w:rsid w:val="00BF18EC"/>
    <w:rsid w:val="00BF43DD"/>
    <w:rsid w:val="00BF4E6A"/>
    <w:rsid w:val="00BF582B"/>
    <w:rsid w:val="00BF5A61"/>
    <w:rsid w:val="00BF7E7B"/>
    <w:rsid w:val="00C03FED"/>
    <w:rsid w:val="00C05B05"/>
    <w:rsid w:val="00C06631"/>
    <w:rsid w:val="00C11DCA"/>
    <w:rsid w:val="00C12FC8"/>
    <w:rsid w:val="00C15623"/>
    <w:rsid w:val="00C15ED7"/>
    <w:rsid w:val="00C17E41"/>
    <w:rsid w:val="00C2002B"/>
    <w:rsid w:val="00C20CE2"/>
    <w:rsid w:val="00C20CF6"/>
    <w:rsid w:val="00C21439"/>
    <w:rsid w:val="00C22E14"/>
    <w:rsid w:val="00C23692"/>
    <w:rsid w:val="00C23C15"/>
    <w:rsid w:val="00C24B3D"/>
    <w:rsid w:val="00C25B8D"/>
    <w:rsid w:val="00C264B9"/>
    <w:rsid w:val="00C264EA"/>
    <w:rsid w:val="00C30907"/>
    <w:rsid w:val="00C31FF5"/>
    <w:rsid w:val="00C31FF8"/>
    <w:rsid w:val="00C32282"/>
    <w:rsid w:val="00C32674"/>
    <w:rsid w:val="00C32B55"/>
    <w:rsid w:val="00C35293"/>
    <w:rsid w:val="00C41344"/>
    <w:rsid w:val="00C41B39"/>
    <w:rsid w:val="00C43551"/>
    <w:rsid w:val="00C43DEC"/>
    <w:rsid w:val="00C45B24"/>
    <w:rsid w:val="00C46DDB"/>
    <w:rsid w:val="00C47265"/>
    <w:rsid w:val="00C47513"/>
    <w:rsid w:val="00C501CD"/>
    <w:rsid w:val="00C51576"/>
    <w:rsid w:val="00C526C3"/>
    <w:rsid w:val="00C52C6F"/>
    <w:rsid w:val="00C550FD"/>
    <w:rsid w:val="00C55B39"/>
    <w:rsid w:val="00C56F2A"/>
    <w:rsid w:val="00C623E4"/>
    <w:rsid w:val="00C62954"/>
    <w:rsid w:val="00C637C7"/>
    <w:rsid w:val="00C64297"/>
    <w:rsid w:val="00C64A58"/>
    <w:rsid w:val="00C72282"/>
    <w:rsid w:val="00C723C4"/>
    <w:rsid w:val="00C72D01"/>
    <w:rsid w:val="00C74DD5"/>
    <w:rsid w:val="00C75A0B"/>
    <w:rsid w:val="00C76F1A"/>
    <w:rsid w:val="00C8019D"/>
    <w:rsid w:val="00C81B51"/>
    <w:rsid w:val="00C83AED"/>
    <w:rsid w:val="00C8440E"/>
    <w:rsid w:val="00C85875"/>
    <w:rsid w:val="00C87626"/>
    <w:rsid w:val="00C903B7"/>
    <w:rsid w:val="00C90667"/>
    <w:rsid w:val="00C90873"/>
    <w:rsid w:val="00C9110D"/>
    <w:rsid w:val="00C9462E"/>
    <w:rsid w:val="00C9708E"/>
    <w:rsid w:val="00CA2377"/>
    <w:rsid w:val="00CA54D2"/>
    <w:rsid w:val="00CA5822"/>
    <w:rsid w:val="00CA663A"/>
    <w:rsid w:val="00CB1480"/>
    <w:rsid w:val="00CB1678"/>
    <w:rsid w:val="00CB1995"/>
    <w:rsid w:val="00CB1A16"/>
    <w:rsid w:val="00CB29EF"/>
    <w:rsid w:val="00CB667E"/>
    <w:rsid w:val="00CB67BB"/>
    <w:rsid w:val="00CB717B"/>
    <w:rsid w:val="00CB74DE"/>
    <w:rsid w:val="00CC06C0"/>
    <w:rsid w:val="00CC2000"/>
    <w:rsid w:val="00CC29C0"/>
    <w:rsid w:val="00CC3145"/>
    <w:rsid w:val="00CC386E"/>
    <w:rsid w:val="00CC6A11"/>
    <w:rsid w:val="00CC6C3C"/>
    <w:rsid w:val="00CC6F16"/>
    <w:rsid w:val="00CD0073"/>
    <w:rsid w:val="00CD0C73"/>
    <w:rsid w:val="00CD1BA6"/>
    <w:rsid w:val="00CD40E7"/>
    <w:rsid w:val="00CD5E37"/>
    <w:rsid w:val="00CE1CBA"/>
    <w:rsid w:val="00CE5206"/>
    <w:rsid w:val="00CE59BD"/>
    <w:rsid w:val="00CE5E0F"/>
    <w:rsid w:val="00CF0628"/>
    <w:rsid w:val="00CF068D"/>
    <w:rsid w:val="00CF30E7"/>
    <w:rsid w:val="00CF4764"/>
    <w:rsid w:val="00CF5D05"/>
    <w:rsid w:val="00CF5E51"/>
    <w:rsid w:val="00CF69A6"/>
    <w:rsid w:val="00CF70E9"/>
    <w:rsid w:val="00CF7581"/>
    <w:rsid w:val="00D00464"/>
    <w:rsid w:val="00D01253"/>
    <w:rsid w:val="00D02CBF"/>
    <w:rsid w:val="00D03230"/>
    <w:rsid w:val="00D066D4"/>
    <w:rsid w:val="00D07090"/>
    <w:rsid w:val="00D07459"/>
    <w:rsid w:val="00D11A54"/>
    <w:rsid w:val="00D11BC7"/>
    <w:rsid w:val="00D12829"/>
    <w:rsid w:val="00D13391"/>
    <w:rsid w:val="00D154E9"/>
    <w:rsid w:val="00D17B03"/>
    <w:rsid w:val="00D24DEC"/>
    <w:rsid w:val="00D255AA"/>
    <w:rsid w:val="00D25F72"/>
    <w:rsid w:val="00D2646D"/>
    <w:rsid w:val="00D3148A"/>
    <w:rsid w:val="00D32B64"/>
    <w:rsid w:val="00D332A3"/>
    <w:rsid w:val="00D35EF5"/>
    <w:rsid w:val="00D37D55"/>
    <w:rsid w:val="00D4171C"/>
    <w:rsid w:val="00D41C78"/>
    <w:rsid w:val="00D43E3F"/>
    <w:rsid w:val="00D44C8B"/>
    <w:rsid w:val="00D44CDF"/>
    <w:rsid w:val="00D45404"/>
    <w:rsid w:val="00D45683"/>
    <w:rsid w:val="00D4568D"/>
    <w:rsid w:val="00D45F66"/>
    <w:rsid w:val="00D4776B"/>
    <w:rsid w:val="00D500A5"/>
    <w:rsid w:val="00D5023C"/>
    <w:rsid w:val="00D5277E"/>
    <w:rsid w:val="00D545E3"/>
    <w:rsid w:val="00D557E6"/>
    <w:rsid w:val="00D55D7E"/>
    <w:rsid w:val="00D62229"/>
    <w:rsid w:val="00D64E76"/>
    <w:rsid w:val="00D65153"/>
    <w:rsid w:val="00D66620"/>
    <w:rsid w:val="00D72C65"/>
    <w:rsid w:val="00D73DE3"/>
    <w:rsid w:val="00D7437B"/>
    <w:rsid w:val="00D755DA"/>
    <w:rsid w:val="00D8153D"/>
    <w:rsid w:val="00D8423C"/>
    <w:rsid w:val="00D902C1"/>
    <w:rsid w:val="00D90962"/>
    <w:rsid w:val="00D90C79"/>
    <w:rsid w:val="00D9278C"/>
    <w:rsid w:val="00D93A6C"/>
    <w:rsid w:val="00D95689"/>
    <w:rsid w:val="00DA064B"/>
    <w:rsid w:val="00DA0CB3"/>
    <w:rsid w:val="00DA1297"/>
    <w:rsid w:val="00DA217C"/>
    <w:rsid w:val="00DA3403"/>
    <w:rsid w:val="00DA35D7"/>
    <w:rsid w:val="00DA3DA7"/>
    <w:rsid w:val="00DA47FF"/>
    <w:rsid w:val="00DA5E0C"/>
    <w:rsid w:val="00DA6C00"/>
    <w:rsid w:val="00DB206C"/>
    <w:rsid w:val="00DB3703"/>
    <w:rsid w:val="00DB5E41"/>
    <w:rsid w:val="00DB653F"/>
    <w:rsid w:val="00DB7AA0"/>
    <w:rsid w:val="00DC0268"/>
    <w:rsid w:val="00DC398C"/>
    <w:rsid w:val="00DC427E"/>
    <w:rsid w:val="00DC5201"/>
    <w:rsid w:val="00DC54BB"/>
    <w:rsid w:val="00DD0B07"/>
    <w:rsid w:val="00DD12BC"/>
    <w:rsid w:val="00DD3C87"/>
    <w:rsid w:val="00DD5022"/>
    <w:rsid w:val="00DD5E79"/>
    <w:rsid w:val="00DD7F40"/>
    <w:rsid w:val="00DE001B"/>
    <w:rsid w:val="00DE2D38"/>
    <w:rsid w:val="00DE2EFB"/>
    <w:rsid w:val="00DE3BF3"/>
    <w:rsid w:val="00DE5305"/>
    <w:rsid w:val="00DE7763"/>
    <w:rsid w:val="00DF0AD5"/>
    <w:rsid w:val="00DF1041"/>
    <w:rsid w:val="00DF25AD"/>
    <w:rsid w:val="00DF2EE1"/>
    <w:rsid w:val="00DF4031"/>
    <w:rsid w:val="00DF59AC"/>
    <w:rsid w:val="00DF6463"/>
    <w:rsid w:val="00DF7F5C"/>
    <w:rsid w:val="00E01E75"/>
    <w:rsid w:val="00E023BD"/>
    <w:rsid w:val="00E03D1F"/>
    <w:rsid w:val="00E054E7"/>
    <w:rsid w:val="00E10151"/>
    <w:rsid w:val="00E10E7F"/>
    <w:rsid w:val="00E11A9F"/>
    <w:rsid w:val="00E13AB0"/>
    <w:rsid w:val="00E1613C"/>
    <w:rsid w:val="00E20AA2"/>
    <w:rsid w:val="00E2192C"/>
    <w:rsid w:val="00E2244D"/>
    <w:rsid w:val="00E261FE"/>
    <w:rsid w:val="00E275D3"/>
    <w:rsid w:val="00E37049"/>
    <w:rsid w:val="00E4402B"/>
    <w:rsid w:val="00E46609"/>
    <w:rsid w:val="00E4787D"/>
    <w:rsid w:val="00E50590"/>
    <w:rsid w:val="00E511A3"/>
    <w:rsid w:val="00E53135"/>
    <w:rsid w:val="00E53981"/>
    <w:rsid w:val="00E66299"/>
    <w:rsid w:val="00E70094"/>
    <w:rsid w:val="00E706E5"/>
    <w:rsid w:val="00E712AE"/>
    <w:rsid w:val="00E7155C"/>
    <w:rsid w:val="00E72ACC"/>
    <w:rsid w:val="00E73230"/>
    <w:rsid w:val="00E7371D"/>
    <w:rsid w:val="00E74F7B"/>
    <w:rsid w:val="00E766A3"/>
    <w:rsid w:val="00E77BBE"/>
    <w:rsid w:val="00E80F3E"/>
    <w:rsid w:val="00E83FDD"/>
    <w:rsid w:val="00E84046"/>
    <w:rsid w:val="00E854DC"/>
    <w:rsid w:val="00E87282"/>
    <w:rsid w:val="00E9095C"/>
    <w:rsid w:val="00E93513"/>
    <w:rsid w:val="00E94A06"/>
    <w:rsid w:val="00E951A8"/>
    <w:rsid w:val="00E95D24"/>
    <w:rsid w:val="00E969B7"/>
    <w:rsid w:val="00EA3797"/>
    <w:rsid w:val="00EA522B"/>
    <w:rsid w:val="00EA7D4D"/>
    <w:rsid w:val="00EB528E"/>
    <w:rsid w:val="00EB5821"/>
    <w:rsid w:val="00EB7290"/>
    <w:rsid w:val="00EC010F"/>
    <w:rsid w:val="00EC0FD5"/>
    <w:rsid w:val="00EC1450"/>
    <w:rsid w:val="00EC2752"/>
    <w:rsid w:val="00EC37DE"/>
    <w:rsid w:val="00EC3CC9"/>
    <w:rsid w:val="00EC4155"/>
    <w:rsid w:val="00EC4F8F"/>
    <w:rsid w:val="00EC6A76"/>
    <w:rsid w:val="00ED1282"/>
    <w:rsid w:val="00ED3F8F"/>
    <w:rsid w:val="00ED7C6F"/>
    <w:rsid w:val="00ED7DE2"/>
    <w:rsid w:val="00EF07E5"/>
    <w:rsid w:val="00EF25AA"/>
    <w:rsid w:val="00EF2921"/>
    <w:rsid w:val="00EF2DFC"/>
    <w:rsid w:val="00EF3082"/>
    <w:rsid w:val="00EF3661"/>
    <w:rsid w:val="00EF3DBB"/>
    <w:rsid w:val="00EF45E8"/>
    <w:rsid w:val="00EF68F9"/>
    <w:rsid w:val="00F0097F"/>
    <w:rsid w:val="00F0403B"/>
    <w:rsid w:val="00F04E0A"/>
    <w:rsid w:val="00F05E12"/>
    <w:rsid w:val="00F06E45"/>
    <w:rsid w:val="00F07242"/>
    <w:rsid w:val="00F10AB4"/>
    <w:rsid w:val="00F152BA"/>
    <w:rsid w:val="00F15AD0"/>
    <w:rsid w:val="00F2104B"/>
    <w:rsid w:val="00F21954"/>
    <w:rsid w:val="00F23DBD"/>
    <w:rsid w:val="00F24464"/>
    <w:rsid w:val="00F25472"/>
    <w:rsid w:val="00F31D00"/>
    <w:rsid w:val="00F3323D"/>
    <w:rsid w:val="00F35F8E"/>
    <w:rsid w:val="00F42BFB"/>
    <w:rsid w:val="00F44FE3"/>
    <w:rsid w:val="00F5284C"/>
    <w:rsid w:val="00F53BA6"/>
    <w:rsid w:val="00F551A0"/>
    <w:rsid w:val="00F5573A"/>
    <w:rsid w:val="00F55E94"/>
    <w:rsid w:val="00F56EE8"/>
    <w:rsid w:val="00F6276A"/>
    <w:rsid w:val="00F63CA5"/>
    <w:rsid w:val="00F63F3B"/>
    <w:rsid w:val="00F64198"/>
    <w:rsid w:val="00F64CD6"/>
    <w:rsid w:val="00F653DE"/>
    <w:rsid w:val="00F65498"/>
    <w:rsid w:val="00F65766"/>
    <w:rsid w:val="00F66FBC"/>
    <w:rsid w:val="00F67DD6"/>
    <w:rsid w:val="00F70580"/>
    <w:rsid w:val="00F7123B"/>
    <w:rsid w:val="00F71D09"/>
    <w:rsid w:val="00F72E3A"/>
    <w:rsid w:val="00F73DA1"/>
    <w:rsid w:val="00F752D8"/>
    <w:rsid w:val="00F802AA"/>
    <w:rsid w:val="00F82A9A"/>
    <w:rsid w:val="00F8415C"/>
    <w:rsid w:val="00F84E5D"/>
    <w:rsid w:val="00F8537B"/>
    <w:rsid w:val="00F8584B"/>
    <w:rsid w:val="00F872CF"/>
    <w:rsid w:val="00F912C1"/>
    <w:rsid w:val="00F93B83"/>
    <w:rsid w:val="00F97370"/>
    <w:rsid w:val="00FA1095"/>
    <w:rsid w:val="00FA13C6"/>
    <w:rsid w:val="00FA30E4"/>
    <w:rsid w:val="00FA554E"/>
    <w:rsid w:val="00FA66FD"/>
    <w:rsid w:val="00FB075F"/>
    <w:rsid w:val="00FB2593"/>
    <w:rsid w:val="00FB5326"/>
    <w:rsid w:val="00FC0D6D"/>
    <w:rsid w:val="00FC1B17"/>
    <w:rsid w:val="00FC3E08"/>
    <w:rsid w:val="00FC3EF4"/>
    <w:rsid w:val="00FC4FB5"/>
    <w:rsid w:val="00FC7DD7"/>
    <w:rsid w:val="00FD0B32"/>
    <w:rsid w:val="00FD196F"/>
    <w:rsid w:val="00FD40F0"/>
    <w:rsid w:val="00FD43F7"/>
    <w:rsid w:val="00FD50CB"/>
    <w:rsid w:val="00FD708C"/>
    <w:rsid w:val="00FD79AE"/>
    <w:rsid w:val="00FE17F8"/>
    <w:rsid w:val="00FE1B5B"/>
    <w:rsid w:val="00FE3A20"/>
    <w:rsid w:val="00FE54B5"/>
    <w:rsid w:val="00FE7B02"/>
    <w:rsid w:val="00FF0863"/>
    <w:rsid w:val="00FF21D5"/>
    <w:rsid w:val="00FF3F49"/>
    <w:rsid w:val="00FF430E"/>
    <w:rsid w:val="00FF43E6"/>
    <w:rsid w:val="00FF6F89"/>
    <w:rsid w:val="00FF7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_стандарта"/>
    <w:basedOn w:val="a"/>
    <w:next w:val="a"/>
    <w:link w:val="10"/>
    <w:uiPriority w:val="99"/>
    <w:qFormat/>
    <w:rsid w:val="00106C7E"/>
    <w:pPr>
      <w:keepNext/>
      <w:widowControl w:val="0"/>
      <w:spacing w:before="480" w:after="0" w:line="240" w:lineRule="auto"/>
      <w:jc w:val="center"/>
      <w:outlineLvl w:val="0"/>
    </w:pPr>
    <w:rPr>
      <w:rFonts w:ascii="Times New Roman" w:eastAsia="Times New Roman" w:hAnsi="Times New Roman" w:cs="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06C7E"/>
    <w:pPr>
      <w:ind w:left="720"/>
      <w:contextualSpacing/>
    </w:pPr>
  </w:style>
  <w:style w:type="character" w:customStyle="1" w:styleId="10">
    <w:name w:val="Заголовок 1 Знак"/>
    <w:aliases w:val="Заголовок 1_стандарта Знак"/>
    <w:basedOn w:val="a0"/>
    <w:link w:val="1"/>
    <w:uiPriority w:val="99"/>
    <w:rsid w:val="00106C7E"/>
    <w:rPr>
      <w:rFonts w:ascii="Times New Roman" w:eastAsia="Times New Roman" w:hAnsi="Times New Roman" w:cs="Times New Roman"/>
      <w:b/>
      <w:sz w:val="24"/>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_стандарта"/>
    <w:basedOn w:val="a"/>
    <w:next w:val="a"/>
    <w:link w:val="10"/>
    <w:uiPriority w:val="99"/>
    <w:qFormat/>
    <w:rsid w:val="00106C7E"/>
    <w:pPr>
      <w:keepNext/>
      <w:widowControl w:val="0"/>
      <w:spacing w:before="480" w:after="0" w:line="240" w:lineRule="auto"/>
      <w:jc w:val="center"/>
      <w:outlineLvl w:val="0"/>
    </w:pPr>
    <w:rPr>
      <w:rFonts w:ascii="Times New Roman" w:eastAsia="Times New Roman" w:hAnsi="Times New Roman" w:cs="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06C7E"/>
    <w:pPr>
      <w:ind w:left="720"/>
      <w:contextualSpacing/>
    </w:pPr>
  </w:style>
  <w:style w:type="character" w:customStyle="1" w:styleId="10">
    <w:name w:val="Заголовок 1 Знак"/>
    <w:aliases w:val="Заголовок 1_стандарта Знак"/>
    <w:basedOn w:val="a0"/>
    <w:link w:val="1"/>
    <w:uiPriority w:val="99"/>
    <w:rsid w:val="00106C7E"/>
    <w:rPr>
      <w:rFonts w:ascii="Times New Roman" w:eastAsia="Times New Roman" w:hAnsi="Times New Roman" w:cs="Times New Roman"/>
      <w:b/>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DEC1BE0986B5B3FD7FC0894AE992A271E3AC3175840CBF6CCB86C543D5F2A45BF48AF791B34F98F75514F87AF379753EFA4795B01BL7C"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consultantplus://offline/ref=85DEC1BE0986B5B3FD7FC0894AE992A271E3AC3175840CBF6CCB86C543D5F2A45BF48AF794BC4F98F75514F87AF379753EFA4795B01BL7C"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5DEC1BE0986B5B3FD7FC0894AE992A271E3AC3175840CBF6CCB86C543D5F2A45BF48AF796B34F98F75514F87AF379753EFA4795B01BL7C"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E49B418DD8BFE4AABA6269B26D5238D" ma:contentTypeVersion="3" ma:contentTypeDescription="Создание документа." ma:contentTypeScope="" ma:versionID="db34cd955af122a69e4a581b5286de3d">
  <xsd:schema xmlns:xsd="http://www.w3.org/2001/XMLSchema" xmlns:xs="http://www.w3.org/2001/XMLSchema" xmlns:p="http://schemas.microsoft.com/office/2006/metadata/properties" xmlns:ns2="6ea9fbc4-7fa1-4843-98fc-c0034446a7b4" xmlns:ns3="62b131e1-9f30-406e-98a6-c87103d53156" xmlns:ns4="$ListId:DocLib1;" targetNamespace="http://schemas.microsoft.com/office/2006/metadata/properties" ma:root="true" ma:fieldsID="6683ca235c6b0fb8a4ee07a4796427ea" ns2:_="" ns3:_="" ns4:_="">
    <xsd:import namespace="6ea9fbc4-7fa1-4843-98fc-c0034446a7b4"/>
    <xsd:import namespace="62b131e1-9f30-406e-98a6-c87103d53156"/>
    <xsd:import namespace="$ListId:DocLib1;"/>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9_" minOccurs="0"/>
                <xsd:element ref="ns3:ToPublishItem" minOccurs="0"/>
                <xsd:element ref="ns4: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fbc4-7fa1-4843-98fc-c0034446a7b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2b131e1-9f30-406e-98a6-c87103d53156" elementFormDefault="qualified">
    <xsd:import namespace="http://schemas.microsoft.com/office/2006/documentManagement/types"/>
    <xsd:import namespace="http://schemas.microsoft.com/office/infopath/2007/PartnerControls"/>
    <xsd:element name="_x041a__x043e__x043c__x043c__x0435__x043d__x0442__x0430__x0440__x0438__x0439_" ma:index="11" nillable="true" ma:displayName="Комментарий" ma:internalName="_x041a__x043e__x043c__x043c__x0435__x043d__x0442__x0430__x0440__x0438__x0439_">
      <xsd:simpleType>
        <xsd:restriction base="dms:Text">
          <xsd:maxLength value="255"/>
        </xsd:restriction>
      </xsd:simpleType>
    </xsd:element>
    <xsd:element name="ToPublishItem" ma:index="12" nillable="true" ma:displayName="Публиковать" ma:default="1" ma:internalName="ToPublishItem">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ListId:DocLib1;" elementFormDefault="qualified">
    <xsd:import namespace="http://schemas.microsoft.com/office/2006/documentManagement/types"/>
    <xsd:import namespace="http://schemas.microsoft.com/office/infopath/2007/PartnerControls"/>
    <xsd:element name="parentSyncElement" ma:index="13"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ublishItem xmlns="62b131e1-9f30-406e-98a6-c87103d53156">true</ToPublishItem>
    <_x041a__x043e__x043c__x043c__x0435__x043d__x0442__x0430__x0440__x0438__x0439_ xmlns="62b131e1-9f30-406e-98a6-c87103d53156" xsi:nil="true"/>
    <parentSyncElement xmlns="$ListId:DocLib1;">34</parentSyncElement>
    <_dlc_DocId xmlns="6ea9fbc4-7fa1-4843-98fc-c0034446a7b4">4N4HAA7SX3CC-150-41</_dlc_DocId>
    <_dlc_DocIdUrl xmlns="6ea9fbc4-7fa1-4843-98fc-c0034446a7b4">
      <Url>http://social.novo-sibirsk.ru/SiteKCSON/terr/_layouts/DocIdRedir.aspx?ID=4N4HAA7SX3CC-150-41</Url>
      <Description>4N4HAA7SX3CC-150-41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434E42-AA09-4674-A9A6-4D6966764B48}"/>
</file>

<file path=customXml/itemProps2.xml><?xml version="1.0" encoding="utf-8"?>
<ds:datastoreItem xmlns:ds="http://schemas.openxmlformats.org/officeDocument/2006/customXml" ds:itemID="{69E3AA30-D5FA-48C1-BFD8-35AFAFBFBEDF}"/>
</file>

<file path=customXml/itemProps3.xml><?xml version="1.0" encoding="utf-8"?>
<ds:datastoreItem xmlns:ds="http://schemas.openxmlformats.org/officeDocument/2006/customXml" ds:itemID="{D5899BC3-82E6-42E9-8550-7796E1DA9BAB}"/>
</file>

<file path=customXml/itemProps4.xml><?xml version="1.0" encoding="utf-8"?>
<ds:datastoreItem xmlns:ds="http://schemas.openxmlformats.org/officeDocument/2006/customXml" ds:itemID="{235A4BA1-D3E7-42B1-92CB-53EC6A11F397}"/>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изменения в ПОЛОЖЕНИЕ 23.12.2021</dc:title>
  <dc:creator>Глеб</dc:creator>
  <cp:lastModifiedBy>Глеб Ю. Ярославцев</cp:lastModifiedBy>
  <cp:revision>2</cp:revision>
  <dcterms:created xsi:type="dcterms:W3CDTF">2021-12-23T08:01:00Z</dcterms:created>
  <dcterms:modified xsi:type="dcterms:W3CDTF">2021-12-23T08:01:00Z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0x010100BE49B418DD8BFE4AABA6269B26D5238D</vt:lpwstr>
  </property>
  <property fmtid="{D5CDD505-2E9C-101B-9397-08002B2CF9AE}" pid="3" name="Order">
    <vt:r8>4100</vt:r8>
  </property>
  <property fmtid="{D5CDD505-2E9C-101B-9397-08002B2CF9AE}" pid="4" name="_dlc_DocIdItemGuid">
    <vt:lpwstr>31a4472d-90f3-4909-a9a9-6502bddc5009</vt:lpwstr>
  </property>
</Properties>
</file>